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D40F2" w14:textId="77777777" w:rsidR="00040025" w:rsidRPr="00040025" w:rsidRDefault="00040025" w:rsidP="00040025">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040025">
        <w:rPr>
          <w:rFonts w:ascii="Times New Roman" w:eastAsia="Proxima Nova ExCn Rg" w:hAnsi="Times New Roman" w:cs="Times New Roman"/>
          <w:b/>
          <w:sz w:val="24"/>
          <w:szCs w:val="24"/>
        </w:rPr>
        <w:t>«УТВЕРЖДАЮ»</w:t>
      </w:r>
    </w:p>
    <w:p w14:paraId="38617252" w14:textId="77777777" w:rsidR="008B13CE" w:rsidRDefault="008B13CE" w:rsidP="00747E1F">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6F7BE9CF" w14:textId="77777777" w:rsidR="008B13CE" w:rsidRDefault="008B13CE" w:rsidP="00747E1F">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16B0B7D0" w14:textId="1743105C" w:rsidR="00040025" w:rsidRPr="00040025" w:rsidRDefault="00040025" w:rsidP="00747E1F">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040025">
        <w:rPr>
          <w:rFonts w:ascii="Times New Roman" w:eastAsia="Proxima Nova ExCn Rg" w:hAnsi="Times New Roman" w:cs="Times New Roman"/>
          <w:b/>
          <w:sz w:val="24"/>
          <w:szCs w:val="24"/>
        </w:rPr>
        <w:t xml:space="preserve">_________________ </w:t>
      </w:r>
    </w:p>
    <w:p w14:paraId="148855FF" w14:textId="77777777" w:rsidR="00040025" w:rsidRPr="00040025" w:rsidRDefault="00040025" w:rsidP="0004002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040025">
        <w:rPr>
          <w:rFonts w:ascii="Times New Roman" w:eastAsia="Proxima Nova ExCn Rg" w:hAnsi="Times New Roman" w:cs="Times New Roman"/>
          <w:b/>
          <w:sz w:val="24"/>
          <w:szCs w:val="24"/>
        </w:rPr>
        <w:t>м.п.</w:t>
      </w:r>
    </w:p>
    <w:p w14:paraId="4D57CA4A" w14:textId="77777777" w:rsidR="00040025" w:rsidRPr="00040025" w:rsidRDefault="00040025" w:rsidP="0004002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3BF84AA1" w14:textId="6C9B0307" w:rsidR="00040025" w:rsidRPr="00040025" w:rsidRDefault="00040025" w:rsidP="0004002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040025">
        <w:rPr>
          <w:rFonts w:ascii="Times New Roman" w:eastAsia="Proxima Nova ExCn Rg" w:hAnsi="Times New Roman" w:cs="Times New Roman"/>
          <w:b/>
          <w:sz w:val="24"/>
          <w:szCs w:val="24"/>
        </w:rPr>
        <w:t>«___» ____________ 202</w:t>
      </w:r>
      <w:r w:rsidR="007F3F0A">
        <w:rPr>
          <w:rFonts w:ascii="Times New Roman" w:eastAsia="Proxima Nova ExCn Rg" w:hAnsi="Times New Roman" w:cs="Times New Roman"/>
          <w:b/>
          <w:sz w:val="24"/>
          <w:szCs w:val="24"/>
        </w:rPr>
        <w:t>6</w:t>
      </w:r>
      <w:r w:rsidRPr="00040025">
        <w:rPr>
          <w:rFonts w:ascii="Times New Roman" w:eastAsia="Proxima Nova ExCn Rg" w:hAnsi="Times New Roman" w:cs="Times New Roman"/>
          <w:b/>
          <w:sz w:val="24"/>
          <w:szCs w:val="24"/>
        </w:rPr>
        <w:t> г.</w:t>
      </w:r>
    </w:p>
    <w:p w14:paraId="1A97A3AE" w14:textId="77777777" w:rsidR="00404427" w:rsidRPr="00275E84" w:rsidRDefault="00404427" w:rsidP="00404427">
      <w:pPr>
        <w:spacing w:after="0" w:line="240" w:lineRule="auto"/>
        <w:rPr>
          <w:rFonts w:ascii="Times New Roman" w:hAnsi="Times New Roman" w:cs="Times New Roman"/>
          <w:sz w:val="24"/>
          <w:szCs w:val="24"/>
        </w:rPr>
      </w:pPr>
    </w:p>
    <w:p w14:paraId="466EF7B1" w14:textId="77777777" w:rsidR="00404427" w:rsidRPr="00275E84" w:rsidRDefault="00404427" w:rsidP="00404427">
      <w:pPr>
        <w:spacing w:after="0" w:line="240" w:lineRule="auto"/>
        <w:rPr>
          <w:rFonts w:ascii="Times New Roman" w:hAnsi="Times New Roman" w:cs="Times New Roman"/>
          <w:sz w:val="24"/>
          <w:szCs w:val="24"/>
        </w:rPr>
      </w:pPr>
    </w:p>
    <w:p w14:paraId="2A2124F5" w14:textId="14158304" w:rsidR="00404427" w:rsidRPr="00275E84" w:rsidRDefault="00404427" w:rsidP="00404427">
      <w:pPr>
        <w:spacing w:after="0" w:line="240" w:lineRule="auto"/>
        <w:rPr>
          <w:rFonts w:ascii="Times New Roman" w:hAnsi="Times New Roman" w:cs="Times New Roman"/>
          <w:sz w:val="24"/>
          <w:szCs w:val="24"/>
        </w:rPr>
      </w:pPr>
    </w:p>
    <w:p w14:paraId="184FE009" w14:textId="4B5279DB" w:rsidR="00C16A6C" w:rsidRPr="00275E84" w:rsidRDefault="00C16A6C" w:rsidP="00404427">
      <w:pPr>
        <w:spacing w:after="0" w:line="240" w:lineRule="auto"/>
        <w:rPr>
          <w:rFonts w:ascii="Times New Roman" w:hAnsi="Times New Roman" w:cs="Times New Roman"/>
          <w:sz w:val="24"/>
          <w:szCs w:val="24"/>
        </w:rPr>
      </w:pPr>
    </w:p>
    <w:p w14:paraId="3619B66D" w14:textId="137854B5" w:rsidR="00C16A6C" w:rsidRPr="00275E84" w:rsidRDefault="00C16A6C" w:rsidP="00404427">
      <w:pPr>
        <w:spacing w:after="0" w:line="240" w:lineRule="auto"/>
        <w:rPr>
          <w:rFonts w:ascii="Times New Roman" w:hAnsi="Times New Roman" w:cs="Times New Roman"/>
          <w:sz w:val="24"/>
          <w:szCs w:val="24"/>
        </w:rPr>
      </w:pPr>
    </w:p>
    <w:p w14:paraId="0A5666D1" w14:textId="2FB32935" w:rsidR="00C16A6C" w:rsidRPr="00275E84" w:rsidRDefault="00C16A6C" w:rsidP="00404427">
      <w:pPr>
        <w:spacing w:after="0" w:line="240" w:lineRule="auto"/>
        <w:rPr>
          <w:rFonts w:ascii="Times New Roman" w:hAnsi="Times New Roman" w:cs="Times New Roman"/>
          <w:sz w:val="24"/>
          <w:szCs w:val="24"/>
        </w:rPr>
      </w:pPr>
    </w:p>
    <w:p w14:paraId="0740A276" w14:textId="77777777" w:rsidR="00C16A6C" w:rsidRPr="00275E84" w:rsidRDefault="00C16A6C" w:rsidP="00404427">
      <w:pPr>
        <w:spacing w:after="0" w:line="240" w:lineRule="auto"/>
        <w:rPr>
          <w:rFonts w:ascii="Times New Roman" w:hAnsi="Times New Roman" w:cs="Times New Roman"/>
          <w:sz w:val="24"/>
          <w:szCs w:val="24"/>
        </w:rPr>
      </w:pPr>
    </w:p>
    <w:p w14:paraId="549394CF" w14:textId="77777777" w:rsidR="00404427" w:rsidRPr="00275E84" w:rsidRDefault="00404427" w:rsidP="00404427">
      <w:pPr>
        <w:spacing w:after="0" w:line="240" w:lineRule="auto"/>
        <w:rPr>
          <w:rFonts w:ascii="Times New Roman" w:hAnsi="Times New Roman" w:cs="Times New Roman"/>
          <w:sz w:val="24"/>
          <w:szCs w:val="24"/>
        </w:rPr>
      </w:pPr>
    </w:p>
    <w:p w14:paraId="3CC09FD1" w14:textId="77777777" w:rsidR="00404427" w:rsidRPr="00275E84" w:rsidRDefault="00404427" w:rsidP="00404427">
      <w:pPr>
        <w:spacing w:after="0" w:line="240" w:lineRule="auto"/>
        <w:rPr>
          <w:rFonts w:ascii="Times New Roman" w:hAnsi="Times New Roman" w:cs="Times New Roman"/>
          <w:sz w:val="24"/>
          <w:szCs w:val="24"/>
        </w:rPr>
      </w:pPr>
    </w:p>
    <w:p w14:paraId="44BFEDDE" w14:textId="77777777" w:rsidR="00404427" w:rsidRPr="00275E84" w:rsidRDefault="00404427" w:rsidP="00404427">
      <w:pPr>
        <w:spacing w:after="0" w:line="240" w:lineRule="auto"/>
        <w:rPr>
          <w:rFonts w:ascii="Times New Roman" w:hAnsi="Times New Roman" w:cs="Times New Roman"/>
          <w:sz w:val="24"/>
          <w:szCs w:val="24"/>
        </w:rPr>
      </w:pPr>
    </w:p>
    <w:p w14:paraId="1215286E" w14:textId="77777777" w:rsidR="003B2EC4" w:rsidRPr="00275E84" w:rsidRDefault="003B2EC4" w:rsidP="00404427">
      <w:pPr>
        <w:spacing w:after="0" w:line="240" w:lineRule="auto"/>
        <w:rPr>
          <w:rFonts w:ascii="Times New Roman" w:hAnsi="Times New Roman" w:cs="Times New Roman"/>
          <w:sz w:val="24"/>
          <w:szCs w:val="24"/>
        </w:rPr>
      </w:pPr>
    </w:p>
    <w:p w14:paraId="746E42FE" w14:textId="77777777" w:rsidR="003B2EC4" w:rsidRPr="00275E84" w:rsidRDefault="003B2EC4" w:rsidP="00404427">
      <w:pPr>
        <w:spacing w:after="0" w:line="240" w:lineRule="auto"/>
        <w:rPr>
          <w:rFonts w:ascii="Times New Roman" w:hAnsi="Times New Roman" w:cs="Times New Roman"/>
          <w:sz w:val="24"/>
          <w:szCs w:val="24"/>
        </w:rPr>
      </w:pPr>
    </w:p>
    <w:p w14:paraId="450D0049" w14:textId="77777777" w:rsidR="003B2EC4" w:rsidRPr="00275E84" w:rsidRDefault="003B2EC4" w:rsidP="00404427">
      <w:pPr>
        <w:spacing w:after="0" w:line="240" w:lineRule="auto"/>
        <w:rPr>
          <w:rFonts w:ascii="Times New Roman" w:hAnsi="Times New Roman" w:cs="Times New Roman"/>
          <w:sz w:val="24"/>
          <w:szCs w:val="24"/>
        </w:rPr>
      </w:pPr>
    </w:p>
    <w:p w14:paraId="2AF77C97" w14:textId="03435B7B" w:rsidR="00FA11F5" w:rsidRPr="00AC33A7" w:rsidRDefault="00C4149D" w:rsidP="00AC33A7">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Изменения</w:t>
      </w:r>
    </w:p>
    <w:p w14:paraId="0432E260" w14:textId="7EDE549A" w:rsidR="00404427" w:rsidRPr="00747E1F" w:rsidRDefault="00C4149D" w:rsidP="00117C0E">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 xml:space="preserve">в </w:t>
      </w:r>
      <w:r w:rsidR="00D835FA" w:rsidRPr="00AC33A7">
        <w:rPr>
          <w:rFonts w:ascii="Times New Roman" w:eastAsia="Times New Roman" w:hAnsi="Times New Roman" w:cs="Times New Roman"/>
          <w:b/>
          <w:color w:val="000000"/>
          <w:sz w:val="24"/>
          <w:szCs w:val="24"/>
          <w:lang w:eastAsia="ru-RU"/>
        </w:rPr>
        <w:t>д</w:t>
      </w:r>
      <w:r w:rsidRPr="00AC33A7">
        <w:rPr>
          <w:rFonts w:ascii="Times New Roman" w:eastAsia="Times New Roman" w:hAnsi="Times New Roman" w:cs="Times New Roman"/>
          <w:b/>
          <w:color w:val="000000"/>
          <w:sz w:val="24"/>
          <w:szCs w:val="24"/>
          <w:lang w:eastAsia="ru-RU"/>
        </w:rPr>
        <w:t>окументацию</w:t>
      </w:r>
      <w:r w:rsidR="004D0889" w:rsidRPr="00AC33A7">
        <w:rPr>
          <w:rFonts w:ascii="Times New Roman" w:eastAsia="Times New Roman" w:hAnsi="Times New Roman" w:cs="Times New Roman"/>
          <w:b/>
          <w:color w:val="000000"/>
          <w:sz w:val="24"/>
          <w:szCs w:val="24"/>
          <w:lang w:eastAsia="ru-RU"/>
        </w:rPr>
        <w:t xml:space="preserve"> </w:t>
      </w:r>
      <w:bookmarkStart w:id="1" w:name="_Hlk192681533"/>
      <w:r w:rsidR="00747E1F" w:rsidRPr="00747E1F">
        <w:rPr>
          <w:rFonts w:ascii="Times New Roman" w:eastAsia="Times New Roman" w:hAnsi="Times New Roman" w:cs="Times New Roman"/>
          <w:b/>
          <w:color w:val="000000"/>
          <w:sz w:val="24"/>
          <w:szCs w:val="24"/>
          <w:lang w:eastAsia="ru-RU"/>
        </w:rPr>
        <w:t xml:space="preserve">по продаже </w:t>
      </w:r>
      <w:r w:rsidR="00117C0E" w:rsidRPr="00117C0E">
        <w:rPr>
          <w:rFonts w:ascii="Times New Roman" w:eastAsia="Times New Roman" w:hAnsi="Times New Roman" w:cs="Times New Roman"/>
          <w:b/>
          <w:color w:val="000000"/>
          <w:sz w:val="24"/>
          <w:szCs w:val="24"/>
          <w:lang w:eastAsia="ru-RU"/>
        </w:rPr>
        <w:t>посредством публичного предложения в электронной</w:t>
      </w:r>
      <w:r w:rsidR="00117C0E">
        <w:rPr>
          <w:rFonts w:ascii="Times New Roman" w:eastAsia="Times New Roman" w:hAnsi="Times New Roman" w:cs="Times New Roman"/>
          <w:b/>
          <w:color w:val="000000"/>
          <w:sz w:val="24"/>
          <w:szCs w:val="24"/>
          <w:lang w:eastAsia="ru-RU"/>
        </w:rPr>
        <w:t xml:space="preserve"> </w:t>
      </w:r>
      <w:r w:rsidR="00117C0E" w:rsidRPr="00117C0E">
        <w:rPr>
          <w:rFonts w:ascii="Times New Roman" w:eastAsia="Times New Roman" w:hAnsi="Times New Roman" w:cs="Times New Roman"/>
          <w:b/>
          <w:color w:val="000000"/>
          <w:sz w:val="24"/>
          <w:szCs w:val="24"/>
          <w:lang w:eastAsia="ru-RU"/>
        </w:rPr>
        <w:t>форме</w:t>
      </w:r>
      <w:r w:rsidR="00117C0E">
        <w:rPr>
          <w:rFonts w:ascii="Times New Roman" w:eastAsia="Times New Roman" w:hAnsi="Times New Roman" w:cs="Times New Roman"/>
          <w:b/>
          <w:color w:val="000000"/>
          <w:sz w:val="24"/>
          <w:szCs w:val="24"/>
          <w:lang w:eastAsia="ru-RU"/>
        </w:rPr>
        <w:t xml:space="preserve"> </w:t>
      </w:r>
      <w:r w:rsidR="00117C0E" w:rsidRPr="00117C0E">
        <w:rPr>
          <w:rFonts w:ascii="Times New Roman" w:eastAsia="Times New Roman" w:hAnsi="Times New Roman" w:cs="Times New Roman"/>
          <w:b/>
          <w:color w:val="000000"/>
          <w:sz w:val="24"/>
          <w:szCs w:val="24"/>
          <w:lang w:eastAsia="ru-RU"/>
        </w:rPr>
        <w:t>недвижимого и иного имущества, находящегося в собственности</w:t>
      </w:r>
      <w:r w:rsidR="00117C0E">
        <w:rPr>
          <w:rFonts w:ascii="Times New Roman" w:eastAsia="Times New Roman" w:hAnsi="Times New Roman" w:cs="Times New Roman"/>
          <w:b/>
          <w:color w:val="000000"/>
          <w:sz w:val="24"/>
          <w:szCs w:val="24"/>
          <w:lang w:eastAsia="ru-RU"/>
        </w:rPr>
        <w:t xml:space="preserve"> </w:t>
      </w:r>
      <w:r w:rsidR="00117C0E" w:rsidRPr="00117C0E">
        <w:rPr>
          <w:rFonts w:ascii="Times New Roman" w:eastAsia="Times New Roman" w:hAnsi="Times New Roman" w:cs="Times New Roman"/>
          <w:b/>
          <w:color w:val="000000"/>
          <w:sz w:val="24"/>
          <w:szCs w:val="24"/>
          <w:lang w:eastAsia="ru-RU"/>
        </w:rPr>
        <w:t>акционерного общества «Ижевский механический завод-2» (АО «ИМЗ-2»)</w:t>
      </w:r>
    </w:p>
    <w:bookmarkEnd w:id="1"/>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45780AF3" w:rsidR="00C16A6C" w:rsidRDefault="00C16A6C" w:rsidP="00404427">
      <w:pPr>
        <w:spacing w:after="0" w:line="240" w:lineRule="auto"/>
        <w:rPr>
          <w:rFonts w:ascii="Times New Roman" w:hAnsi="Times New Roman" w:cs="Times New Roman"/>
          <w:sz w:val="24"/>
          <w:szCs w:val="24"/>
        </w:rPr>
      </w:pPr>
    </w:p>
    <w:p w14:paraId="2948DAF4" w14:textId="3FB07BF9" w:rsidR="00986108" w:rsidRDefault="00986108" w:rsidP="00404427">
      <w:pPr>
        <w:spacing w:after="0" w:line="240" w:lineRule="auto"/>
        <w:rPr>
          <w:rFonts w:ascii="Times New Roman" w:hAnsi="Times New Roman" w:cs="Times New Roman"/>
          <w:sz w:val="24"/>
          <w:szCs w:val="24"/>
        </w:rPr>
      </w:pPr>
    </w:p>
    <w:p w14:paraId="7090E535" w14:textId="01B615B9" w:rsidR="00986108" w:rsidRDefault="00986108" w:rsidP="00404427">
      <w:pPr>
        <w:spacing w:after="0" w:line="240" w:lineRule="auto"/>
        <w:rPr>
          <w:rFonts w:ascii="Times New Roman" w:hAnsi="Times New Roman" w:cs="Times New Roman"/>
          <w:sz w:val="24"/>
          <w:szCs w:val="24"/>
        </w:rPr>
      </w:pPr>
    </w:p>
    <w:p w14:paraId="416C0A3C" w14:textId="77777777" w:rsidR="00986108" w:rsidRDefault="00986108"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235F391E" w:rsidR="00BF3DA4" w:rsidRDefault="00BF3DA4" w:rsidP="00404427">
      <w:pPr>
        <w:spacing w:after="0" w:line="240" w:lineRule="auto"/>
        <w:rPr>
          <w:rFonts w:ascii="Times New Roman" w:hAnsi="Times New Roman" w:cs="Times New Roman"/>
          <w:sz w:val="24"/>
          <w:szCs w:val="24"/>
        </w:rPr>
      </w:pPr>
    </w:p>
    <w:p w14:paraId="171F07AC" w14:textId="1C7607CF" w:rsidR="00120D11" w:rsidRDefault="00120D11" w:rsidP="00404427">
      <w:pPr>
        <w:spacing w:after="0" w:line="240" w:lineRule="auto"/>
        <w:rPr>
          <w:rFonts w:ascii="Times New Roman" w:hAnsi="Times New Roman" w:cs="Times New Roman"/>
          <w:sz w:val="24"/>
          <w:szCs w:val="24"/>
        </w:rPr>
      </w:pPr>
    </w:p>
    <w:p w14:paraId="77165E1F" w14:textId="3025C7DE" w:rsidR="00120D11" w:rsidRDefault="00120D11" w:rsidP="00404427">
      <w:pPr>
        <w:spacing w:after="0" w:line="240" w:lineRule="auto"/>
        <w:rPr>
          <w:rFonts w:ascii="Times New Roman" w:hAnsi="Times New Roman" w:cs="Times New Roman"/>
          <w:sz w:val="24"/>
          <w:szCs w:val="24"/>
        </w:rPr>
      </w:pPr>
    </w:p>
    <w:p w14:paraId="34716C30" w14:textId="7E502D6C" w:rsidR="00120D11" w:rsidRDefault="00120D11" w:rsidP="00404427">
      <w:pPr>
        <w:spacing w:after="0" w:line="240" w:lineRule="auto"/>
        <w:rPr>
          <w:rFonts w:ascii="Times New Roman" w:hAnsi="Times New Roman" w:cs="Times New Roman"/>
          <w:sz w:val="24"/>
          <w:szCs w:val="24"/>
        </w:rPr>
      </w:pPr>
    </w:p>
    <w:p w14:paraId="64EB8D15" w14:textId="3B903A6B" w:rsidR="00120D11" w:rsidRDefault="00120D11" w:rsidP="00404427">
      <w:pPr>
        <w:spacing w:after="0" w:line="240" w:lineRule="auto"/>
        <w:rPr>
          <w:rFonts w:ascii="Times New Roman" w:hAnsi="Times New Roman" w:cs="Times New Roman"/>
          <w:sz w:val="24"/>
          <w:szCs w:val="24"/>
        </w:rPr>
      </w:pPr>
    </w:p>
    <w:p w14:paraId="2CC43B38" w14:textId="258CA4C8" w:rsidR="00120D11" w:rsidRDefault="00120D11" w:rsidP="00404427">
      <w:pPr>
        <w:spacing w:after="0" w:line="240" w:lineRule="auto"/>
        <w:rPr>
          <w:rFonts w:ascii="Times New Roman" w:hAnsi="Times New Roman" w:cs="Times New Roman"/>
          <w:sz w:val="24"/>
          <w:szCs w:val="24"/>
        </w:rPr>
      </w:pPr>
    </w:p>
    <w:p w14:paraId="1F9A605A" w14:textId="006F326B" w:rsidR="000014BC" w:rsidRDefault="000014BC" w:rsidP="00404427">
      <w:pPr>
        <w:spacing w:after="0" w:line="240" w:lineRule="auto"/>
        <w:rPr>
          <w:rFonts w:ascii="Times New Roman" w:hAnsi="Times New Roman" w:cs="Times New Roman"/>
          <w:sz w:val="24"/>
          <w:szCs w:val="24"/>
        </w:rPr>
      </w:pPr>
    </w:p>
    <w:p w14:paraId="44EDDE8E" w14:textId="747FC374" w:rsidR="000014BC" w:rsidRDefault="000014BC" w:rsidP="00404427">
      <w:pPr>
        <w:spacing w:after="0" w:line="240" w:lineRule="auto"/>
        <w:rPr>
          <w:rFonts w:ascii="Times New Roman" w:hAnsi="Times New Roman" w:cs="Times New Roman"/>
          <w:sz w:val="24"/>
          <w:szCs w:val="24"/>
        </w:rPr>
      </w:pPr>
    </w:p>
    <w:p w14:paraId="249EB6FF" w14:textId="77777777" w:rsidR="000014BC" w:rsidRDefault="000014B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160A3D2C"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CA3357">
        <w:rPr>
          <w:rFonts w:ascii="Times New Roman" w:hAnsi="Times New Roman" w:cs="Times New Roman"/>
          <w:b/>
          <w:sz w:val="24"/>
          <w:szCs w:val="24"/>
        </w:rPr>
        <w:t>6</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CD2DC8">
          <w:headerReference w:type="even" r:id="rId8"/>
          <w:footerReference w:type="first" r:id="rId9"/>
          <w:type w:val="continuous"/>
          <w:pgSz w:w="11906" w:h="16838" w:code="9"/>
          <w:pgMar w:top="1134" w:right="567" w:bottom="1134" w:left="1134" w:header="709" w:footer="709" w:gutter="0"/>
          <w:cols w:space="708"/>
          <w:docGrid w:linePitch="360"/>
        </w:sectPr>
      </w:pPr>
    </w:p>
    <w:p w14:paraId="1069E4A3" w14:textId="5962428B" w:rsidR="00AF25D6" w:rsidRPr="0060789C" w:rsidRDefault="009A4F45" w:rsidP="000405EC">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w:t>
      </w:r>
      <w:r w:rsidR="002F5D6E" w:rsidRPr="00CD65B2">
        <w:rPr>
          <w:color w:val="000000"/>
          <w:szCs w:val="24"/>
        </w:rPr>
        <w:t xml:space="preserve">срока подачи Заявок и </w:t>
      </w:r>
      <w:r w:rsidR="00A23BD5">
        <w:rPr>
          <w:color w:val="000000"/>
          <w:szCs w:val="24"/>
        </w:rPr>
        <w:t xml:space="preserve">перечисления </w:t>
      </w:r>
      <w:r w:rsidR="002F5D6E" w:rsidRPr="00CD65B2">
        <w:rPr>
          <w:color w:val="000000"/>
          <w:szCs w:val="24"/>
        </w:rPr>
        <w:t xml:space="preserve">задатков на участие в </w:t>
      </w:r>
      <w:r w:rsidR="000405EC">
        <w:rPr>
          <w:color w:val="000000"/>
          <w:szCs w:val="24"/>
        </w:rPr>
        <w:t>Продаже</w:t>
      </w:r>
      <w:r w:rsidR="002F5D6E" w:rsidRPr="00CD65B2">
        <w:rPr>
          <w:color w:val="000000"/>
          <w:szCs w:val="24"/>
        </w:rPr>
        <w:t xml:space="preserve"> и переноса даты проведения </w:t>
      </w:r>
      <w:r w:rsidR="000405EC">
        <w:rPr>
          <w:color w:val="000000"/>
          <w:szCs w:val="24"/>
        </w:rPr>
        <w:t>Продажи</w:t>
      </w:r>
      <w:r w:rsidR="002F5D6E" w:rsidRPr="00CD65B2">
        <w:rPr>
          <w:color w:val="000000"/>
          <w:szCs w:val="24"/>
        </w:rPr>
        <w:t>, назначенн</w:t>
      </w:r>
      <w:r w:rsidR="00650DF9" w:rsidRPr="00CD65B2">
        <w:rPr>
          <w:color w:val="000000"/>
          <w:szCs w:val="24"/>
        </w:rPr>
        <w:t>о</w:t>
      </w:r>
      <w:r w:rsidR="002D559C">
        <w:rPr>
          <w:color w:val="000000"/>
          <w:szCs w:val="24"/>
        </w:rPr>
        <w:t>й</w:t>
      </w:r>
      <w:r w:rsidR="00C350A6" w:rsidRPr="00CD65B2">
        <w:rPr>
          <w:color w:val="000000"/>
          <w:szCs w:val="24"/>
        </w:rPr>
        <w:t xml:space="preserve"> </w:t>
      </w:r>
      <w:r w:rsidR="002F5D6E" w:rsidRPr="00C467E2">
        <w:rPr>
          <w:color w:val="000000"/>
          <w:szCs w:val="24"/>
        </w:rPr>
        <w:t xml:space="preserve">на </w:t>
      </w:r>
      <w:r w:rsidR="007D0CF9">
        <w:rPr>
          <w:color w:val="000000"/>
          <w:szCs w:val="24"/>
        </w:rPr>
        <w:t>15</w:t>
      </w:r>
      <w:r w:rsidR="002F5D6E" w:rsidRPr="00C467E2">
        <w:rPr>
          <w:color w:val="000000"/>
          <w:szCs w:val="24"/>
        </w:rPr>
        <w:t>.</w:t>
      </w:r>
      <w:r w:rsidR="007D0CF9">
        <w:rPr>
          <w:color w:val="000000"/>
          <w:szCs w:val="24"/>
        </w:rPr>
        <w:t>0</w:t>
      </w:r>
      <w:r w:rsidR="003A4C82">
        <w:rPr>
          <w:color w:val="000000"/>
          <w:szCs w:val="24"/>
        </w:rPr>
        <w:t>1</w:t>
      </w:r>
      <w:r w:rsidR="002F5D6E" w:rsidRPr="00C467E2">
        <w:rPr>
          <w:color w:val="000000"/>
          <w:szCs w:val="24"/>
        </w:rPr>
        <w:t>.202</w:t>
      </w:r>
      <w:r w:rsidR="007D0CF9">
        <w:rPr>
          <w:color w:val="000000"/>
          <w:szCs w:val="24"/>
        </w:rPr>
        <w:t>6</w:t>
      </w:r>
      <w:r w:rsidR="006B2454" w:rsidRPr="00C467E2">
        <w:rPr>
          <w:color w:val="000000"/>
          <w:szCs w:val="24"/>
        </w:rPr>
        <w:t>,</w:t>
      </w:r>
      <w:r w:rsidR="00935010" w:rsidRPr="00C467E2">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0405EC" w:rsidRPr="000405EC">
        <w:rPr>
          <w:color w:val="000000"/>
          <w:szCs w:val="24"/>
        </w:rPr>
        <w:t>по продаже посредством публичного предложения в электронной форме</w:t>
      </w:r>
      <w:r w:rsidR="000405EC">
        <w:rPr>
          <w:color w:val="000000"/>
          <w:szCs w:val="24"/>
        </w:rPr>
        <w:t xml:space="preserve"> </w:t>
      </w:r>
      <w:r w:rsidR="000405EC" w:rsidRPr="000405EC">
        <w:rPr>
          <w:color w:val="000000"/>
          <w:szCs w:val="24"/>
        </w:rPr>
        <w:t xml:space="preserve">недвижимого </w:t>
      </w:r>
      <w:r w:rsidR="00117C0E">
        <w:rPr>
          <w:color w:val="000000"/>
          <w:szCs w:val="24"/>
        </w:rPr>
        <w:t xml:space="preserve">и иного </w:t>
      </w:r>
      <w:r w:rsidR="000405EC" w:rsidRPr="000405EC">
        <w:rPr>
          <w:color w:val="000000"/>
          <w:szCs w:val="24"/>
        </w:rPr>
        <w:t>имущества, находящегося в собственности</w:t>
      </w:r>
      <w:r w:rsidR="00BF67ED" w:rsidRPr="00BF67ED">
        <w:rPr>
          <w:color w:val="000000"/>
          <w:szCs w:val="24"/>
        </w:rPr>
        <w:t xml:space="preserve"> </w:t>
      </w:r>
      <w:r w:rsidR="00117C0E" w:rsidRPr="00117C0E">
        <w:rPr>
          <w:color w:val="000000"/>
          <w:szCs w:val="24"/>
        </w:rPr>
        <w:t>акционерного общества «Ижевский механический завод-2» (АО «ИМЗ-2»)</w:t>
      </w:r>
      <w:r w:rsidR="00336123" w:rsidRPr="00120D11">
        <w:rPr>
          <w:color w:val="000000"/>
          <w:szCs w:val="24"/>
        </w:rPr>
        <w:t xml:space="preserve">, </w:t>
      </w:r>
      <w:r w:rsidRPr="00120D11">
        <w:rPr>
          <w:color w:val="000000"/>
          <w:szCs w:val="24"/>
        </w:rPr>
        <w:t>изложить</w:t>
      </w:r>
      <w:r w:rsidR="00954153">
        <w:rPr>
          <w:color w:val="000000"/>
          <w:szCs w:val="24"/>
        </w:rPr>
        <w:t xml:space="preserve"> п.п. 1.1.-1.4.</w:t>
      </w:r>
      <w:r w:rsidRPr="00120D11">
        <w:rPr>
          <w:color w:val="000000"/>
          <w:szCs w:val="24"/>
        </w:rPr>
        <w:t xml:space="preserve"> </w:t>
      </w:r>
      <w:r w:rsidRPr="00BF67ED">
        <w:rPr>
          <w:color w:val="000000"/>
          <w:szCs w:val="24"/>
        </w:rPr>
        <w:t>ст.</w:t>
      </w:r>
      <w:r w:rsidR="00986108" w:rsidRPr="00BF67ED">
        <w:rPr>
          <w:color w:val="000000"/>
          <w:szCs w:val="24"/>
        </w:rPr>
        <w:t> </w:t>
      </w:r>
      <w:r w:rsidRPr="00BF67ED">
        <w:rPr>
          <w:color w:val="000000"/>
          <w:szCs w:val="24"/>
        </w:rPr>
        <w:t>1</w:t>
      </w:r>
      <w:r w:rsidR="00177B82">
        <w:rPr>
          <w:color w:val="000000"/>
          <w:szCs w:val="24"/>
        </w:rPr>
        <w:t>.</w:t>
      </w:r>
      <w:r w:rsidRPr="00120D11">
        <w:rPr>
          <w:color w:val="000000"/>
          <w:szCs w:val="24"/>
        </w:rPr>
        <w:t xml:space="preserve"> «Предмет </w:t>
      </w:r>
      <w:r w:rsidR="00117C0E">
        <w:rPr>
          <w:color w:val="000000"/>
          <w:szCs w:val="24"/>
        </w:rPr>
        <w:t>продажи</w:t>
      </w:r>
      <w:r w:rsidRPr="00120D11">
        <w:rPr>
          <w:color w:val="000000"/>
          <w:szCs w:val="24"/>
        </w:rPr>
        <w:t xml:space="preserve">» </w:t>
      </w:r>
      <w:bookmarkStart w:id="2" w:name="_Hlk146108010"/>
      <w:r w:rsidRPr="00120D11">
        <w:rPr>
          <w:color w:val="000000"/>
          <w:szCs w:val="24"/>
        </w:rPr>
        <w:t xml:space="preserve">Раздела I «Общие сведения </w:t>
      </w:r>
      <w:r w:rsidR="00CD65B2" w:rsidRPr="00120D11">
        <w:rPr>
          <w:color w:val="000000"/>
          <w:szCs w:val="24"/>
        </w:rPr>
        <w:t>о</w:t>
      </w:r>
      <w:r w:rsidR="00117C0E">
        <w:rPr>
          <w:color w:val="000000"/>
          <w:szCs w:val="24"/>
        </w:rPr>
        <w:t xml:space="preserve"> Продаже</w:t>
      </w:r>
      <w:r w:rsidRPr="00120D11">
        <w:rPr>
          <w:color w:val="000000"/>
          <w:szCs w:val="24"/>
        </w:rPr>
        <w:t>»</w:t>
      </w:r>
      <w:bookmarkEnd w:id="2"/>
      <w:r w:rsidR="003A4C82">
        <w:rPr>
          <w:color w:val="000000"/>
          <w:szCs w:val="24"/>
        </w:rPr>
        <w:t xml:space="preserve"> </w:t>
      </w:r>
      <w:r w:rsidR="00E033ED">
        <w:rPr>
          <w:color w:val="000000"/>
          <w:szCs w:val="24"/>
        </w:rPr>
        <w:t xml:space="preserve">, </w:t>
      </w:r>
      <w:r w:rsidR="004F2984" w:rsidRPr="00120D11">
        <w:rPr>
          <w:color w:val="000000"/>
          <w:szCs w:val="24"/>
        </w:rPr>
        <w:t xml:space="preserve">Раздел </w:t>
      </w:r>
      <w:r w:rsidR="004F2984" w:rsidRPr="00120D11">
        <w:rPr>
          <w:color w:val="000000"/>
          <w:szCs w:val="24"/>
          <w:lang w:val="en-US"/>
        </w:rPr>
        <w:t>VIII</w:t>
      </w:r>
      <w:r w:rsidR="004F2984" w:rsidRPr="00120D11">
        <w:rPr>
          <w:color w:val="000000"/>
          <w:szCs w:val="24"/>
        </w:rPr>
        <w:t xml:space="preserve"> «ФОРМА ДОГОВОРА О ЗАДАТКЕ»</w:t>
      </w:r>
      <w:r w:rsidR="00D85A8A" w:rsidRPr="00120D11">
        <w:rPr>
          <w:color w:val="000000"/>
          <w:szCs w:val="24"/>
        </w:rPr>
        <w:t xml:space="preserve"> </w:t>
      </w:r>
      <w:r w:rsidRPr="00120D11">
        <w:rPr>
          <w:color w:val="000000"/>
          <w:szCs w:val="24"/>
        </w:rPr>
        <w:t>в</w:t>
      </w:r>
      <w:r w:rsidRPr="009A4F45">
        <w:rPr>
          <w:color w:val="000000"/>
          <w:szCs w:val="24"/>
        </w:rPr>
        <w:t xml:space="preserve"> следующей редакции:</w:t>
      </w:r>
    </w:p>
    <w:p w14:paraId="15E10D6C" w14:textId="0B4E5225"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3" w:name="_Toc229476263"/>
      <w:bookmarkStart w:id="4" w:name="_Toc230144031"/>
      <w:r w:rsidRPr="0060789C">
        <w:rPr>
          <w:rFonts w:ascii="Times New Roman" w:eastAsia="Proxima Nova ExCn Rg" w:hAnsi="Times New Roman" w:cs="Times New Roman"/>
          <w:b/>
          <w:sz w:val="24"/>
          <w:szCs w:val="24"/>
          <w:lang w:val="en-US"/>
        </w:rPr>
        <w:t xml:space="preserve">ОБЩИЕ СВЕДЕНИЯ О </w:t>
      </w:r>
      <w:bookmarkEnd w:id="3"/>
      <w:bookmarkEnd w:id="4"/>
      <w:r w:rsidR="00A23BD5">
        <w:rPr>
          <w:rFonts w:ascii="Times New Roman" w:eastAsia="Proxima Nova ExCn Rg" w:hAnsi="Times New Roman" w:cs="Times New Roman"/>
          <w:b/>
          <w:sz w:val="24"/>
          <w:szCs w:val="24"/>
        </w:rPr>
        <w:t>ПРОДАЖЕ</w:t>
      </w:r>
    </w:p>
    <w:p w14:paraId="75CCA034" w14:textId="56B20458"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5" w:name="_Toc229476264"/>
      <w:bookmarkStart w:id="6" w:name="_Toc230144032"/>
      <w:r w:rsidRPr="0060789C">
        <w:rPr>
          <w:rFonts w:ascii="Times New Roman" w:eastAsia="Calibri" w:hAnsi="Times New Roman" w:cs="Times New Roman"/>
          <w:b/>
          <w:spacing w:val="-6"/>
          <w:sz w:val="24"/>
          <w:szCs w:val="24"/>
        </w:rPr>
        <w:t xml:space="preserve">Предмет </w:t>
      </w:r>
      <w:bookmarkEnd w:id="5"/>
      <w:bookmarkEnd w:id="6"/>
      <w:r w:rsidR="00A23BD5">
        <w:rPr>
          <w:rFonts w:ascii="Times New Roman" w:eastAsia="Calibri" w:hAnsi="Times New Roman" w:cs="Times New Roman"/>
          <w:b/>
          <w:spacing w:val="-6"/>
          <w:sz w:val="24"/>
          <w:szCs w:val="24"/>
        </w:rPr>
        <w:t>продажи</w:t>
      </w:r>
    </w:p>
    <w:p w14:paraId="601DB879" w14:textId="77777777" w:rsidR="00877FD4" w:rsidRDefault="00877FD4" w:rsidP="00877FD4">
      <w:pPr>
        <w:widowControl w:val="0"/>
        <w:autoSpaceDE w:val="0"/>
        <w:autoSpaceDN w:val="0"/>
        <w:spacing w:after="0" w:line="240" w:lineRule="auto"/>
        <w:rPr>
          <w:rFonts w:ascii="Times New Roman" w:eastAsia="Calibri" w:hAnsi="Times New Roman" w:cs="Times New Roman"/>
          <w:b/>
          <w:spacing w:val="-6"/>
          <w:sz w:val="24"/>
          <w:szCs w:val="24"/>
        </w:rPr>
      </w:pPr>
    </w:p>
    <w:p w14:paraId="26B52956" w14:textId="2DC6FD7F" w:rsidR="00A23BD5" w:rsidRPr="00A23BD5" w:rsidRDefault="00A23BD5" w:rsidP="00FF27F0">
      <w:pPr>
        <w:pStyle w:val="a6"/>
        <w:numPr>
          <w:ilvl w:val="1"/>
          <w:numId w:val="2"/>
        </w:numPr>
        <w:shd w:val="clear" w:color="auto" w:fill="FFFFFF"/>
        <w:autoSpaceDE w:val="0"/>
        <w:autoSpaceDN w:val="0"/>
        <w:adjustRightInd w:val="0"/>
        <w:spacing w:before="120" w:after="0" w:line="240" w:lineRule="auto"/>
        <w:ind w:left="0" w:firstLine="709"/>
        <w:jc w:val="both"/>
        <w:rPr>
          <w:rFonts w:ascii="Times New Roman" w:hAnsi="Times New Roman" w:cs="Times New Roman"/>
          <w:b/>
          <w:spacing w:val="-6"/>
          <w:sz w:val="24"/>
          <w:szCs w:val="24"/>
        </w:rPr>
      </w:pPr>
      <w:bookmarkStart w:id="7" w:name="_Toc230144033"/>
      <w:r w:rsidRPr="00A23BD5">
        <w:rPr>
          <w:rFonts w:ascii="Times New Roman" w:hAnsi="Times New Roman" w:cs="Times New Roman"/>
          <w:b/>
          <w:spacing w:val="-6"/>
          <w:sz w:val="24"/>
          <w:szCs w:val="24"/>
        </w:rPr>
        <w:t>Предмет продажи:</w:t>
      </w:r>
      <w:r w:rsidRPr="00A23BD5">
        <w:rPr>
          <w:rFonts w:ascii="Times New Roman" w:hAnsi="Times New Roman" w:cs="Times New Roman"/>
          <w:spacing w:val="-6"/>
          <w:sz w:val="24"/>
          <w:szCs w:val="24"/>
        </w:rPr>
        <w:t xml:space="preserve"> имущество, находящееся в собственности АО «</w:t>
      </w:r>
      <w:r w:rsidR="00117C0E">
        <w:rPr>
          <w:rFonts w:ascii="Times New Roman" w:hAnsi="Times New Roman" w:cs="Times New Roman"/>
          <w:spacing w:val="-6"/>
          <w:sz w:val="24"/>
          <w:szCs w:val="24"/>
        </w:rPr>
        <w:t>ИМЗ-2</w:t>
      </w:r>
      <w:r w:rsidRPr="00A23BD5">
        <w:rPr>
          <w:rFonts w:ascii="Times New Roman" w:hAnsi="Times New Roman" w:cs="Times New Roman"/>
          <w:spacing w:val="-6"/>
          <w:sz w:val="24"/>
          <w:szCs w:val="24"/>
        </w:rPr>
        <w:t>» (далее – Имущество).</w:t>
      </w:r>
    </w:p>
    <w:bookmarkEnd w:id="7"/>
    <w:p w14:paraId="595D3DFA" w14:textId="77777777" w:rsidR="00117C0E" w:rsidRPr="00FB1851" w:rsidRDefault="00117C0E" w:rsidP="00FF27F0">
      <w:pPr>
        <w:shd w:val="clear" w:color="auto" w:fill="FFFFFF"/>
        <w:spacing w:line="240" w:lineRule="auto"/>
        <w:ind w:firstLine="709"/>
        <w:contextualSpacing/>
        <w:jc w:val="both"/>
        <w:rPr>
          <w:rFonts w:ascii="Times New Roman" w:hAnsi="Times New Roman" w:cs="Times New Roman"/>
          <w:b/>
          <w:color w:val="000000"/>
          <w:spacing w:val="-6"/>
          <w:sz w:val="24"/>
          <w:szCs w:val="24"/>
        </w:rPr>
      </w:pPr>
      <w:r w:rsidRPr="00C249A3">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1:</w:t>
      </w:r>
      <w:bookmarkStart w:id="8" w:name="_Hlk202259062"/>
    </w:p>
    <w:p w14:paraId="691F7ED4"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9" w:name="_Hlk198735973"/>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78517124"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18:26:050141:41.</w:t>
      </w:r>
    </w:p>
    <w:p w14:paraId="676E6205"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10B3420B"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столярной мастерской.</w:t>
      </w:r>
    </w:p>
    <w:p w14:paraId="47F96CDF"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351 +/- 6,55.</w:t>
      </w:r>
    </w:p>
    <w:p w14:paraId="46D28ECA"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23.</w:t>
      </w:r>
    </w:p>
    <w:p w14:paraId="16BCA4D1"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5E0B99B3"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КУВИ-001/2025-18311995, прилагаемой к Документации (Раздел X).</w:t>
      </w:r>
    </w:p>
    <w:bookmarkEnd w:id="9"/>
    <w:p w14:paraId="7E145592"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xml:space="preserve">** </w:t>
      </w:r>
      <w:bookmarkStart w:id="10" w:name="_Hlk199332662"/>
      <w:r w:rsidRPr="00272A2C">
        <w:rPr>
          <w:rFonts w:ascii="Times New Roman" w:hAnsi="Times New Roman" w:cs="Times New Roman"/>
          <w:spacing w:val="-6"/>
          <w:sz w:val="24"/>
          <w:szCs w:val="24"/>
        </w:rPr>
        <w:t>Информация о земельном участке</w:t>
      </w:r>
      <w:r w:rsidRPr="00B42B8F">
        <w:rPr>
          <w:rFonts w:ascii="Times New Roman" w:hAnsi="Times New Roman" w:cs="Times New Roman"/>
          <w:spacing w:val="-6"/>
          <w:sz w:val="24"/>
          <w:szCs w:val="24"/>
        </w:rPr>
        <w:t xml:space="preserve">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bookmarkEnd w:id="10"/>
      <w:r w:rsidRPr="00B42B8F">
        <w:rPr>
          <w:rFonts w:ascii="Times New Roman" w:hAnsi="Times New Roman" w:cs="Times New Roman"/>
          <w:spacing w:val="-6"/>
          <w:sz w:val="24"/>
          <w:szCs w:val="24"/>
        </w:rPr>
        <w:t>, прилагаемой к Документации (Раздел XI).</w:t>
      </w:r>
    </w:p>
    <w:p w14:paraId="6D23B14E" w14:textId="77777777" w:rsidR="00117C0E" w:rsidRDefault="00117C0E" w:rsidP="00117C0E">
      <w:pPr>
        <w:shd w:val="clear" w:color="auto" w:fill="FFFFFF"/>
        <w:contextualSpacing/>
        <w:jc w:val="both"/>
        <w:rPr>
          <w:rFonts w:ascii="Times New Roman" w:hAnsi="Times New Roman" w:cs="Times New Roman"/>
          <w:spacing w:val="-6"/>
          <w:sz w:val="24"/>
          <w:szCs w:val="24"/>
        </w:rPr>
      </w:pPr>
    </w:p>
    <w:p w14:paraId="0D55F380"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356B3A36"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18:26:050141:46.</w:t>
      </w:r>
    </w:p>
    <w:p w14:paraId="6DA4F2BF"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6C016E03"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овощехранилища.</w:t>
      </w:r>
    </w:p>
    <w:p w14:paraId="0DE66733"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1 384 +/- 13.</w:t>
      </w:r>
    </w:p>
    <w:p w14:paraId="5B11B79D"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27/2.</w:t>
      </w:r>
    </w:p>
    <w:p w14:paraId="51BDE2B1"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7CAE8646"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КУВИ-001/2025-18312646, прилагаемой к Документации (Раздел X).</w:t>
      </w:r>
    </w:p>
    <w:p w14:paraId="4E6233CC"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286A096E" w14:textId="77777777" w:rsidR="00117C0E" w:rsidRPr="00B10DD7"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p>
    <w:p w14:paraId="06F87F28"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0632CBDF"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18:26:050141:33.</w:t>
      </w:r>
    </w:p>
    <w:p w14:paraId="65C3CF2D"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23EFCEC9"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овощехранилища.</w:t>
      </w:r>
    </w:p>
    <w:p w14:paraId="41DCBBE7"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3 000 +/- 19,17.</w:t>
      </w:r>
    </w:p>
    <w:p w14:paraId="4C216050"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27/4.</w:t>
      </w:r>
    </w:p>
    <w:p w14:paraId="3778BD45"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lastRenderedPageBreak/>
        <w:t>Ограничение прав и обременение объекта недвижимости: не зарегистрировано. *</w:t>
      </w:r>
    </w:p>
    <w:p w14:paraId="2E01E299"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КУВИ-001/2025-18313656, прилагаемой к Документации (Раздел X).</w:t>
      </w:r>
    </w:p>
    <w:p w14:paraId="195EDBF4"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bookmarkStart w:id="11" w:name="_Hlk198725169"/>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62E5DC96" w14:textId="77777777" w:rsidR="00F3625D" w:rsidRDefault="00F3625D" w:rsidP="00FF27F0">
      <w:pPr>
        <w:shd w:val="clear" w:color="auto" w:fill="FFFFFF"/>
        <w:spacing w:line="240" w:lineRule="auto"/>
        <w:ind w:firstLine="709"/>
        <w:contextualSpacing/>
        <w:jc w:val="both"/>
        <w:rPr>
          <w:rFonts w:ascii="Times New Roman" w:hAnsi="Times New Roman" w:cs="Times New Roman"/>
          <w:b/>
          <w:spacing w:val="-6"/>
          <w:sz w:val="24"/>
          <w:szCs w:val="24"/>
        </w:rPr>
      </w:pPr>
    </w:p>
    <w:p w14:paraId="6728E758" w14:textId="5CDB44A9" w:rsidR="00117C0E" w:rsidRPr="00272A2C"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274014A7"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18:26:050141:39.</w:t>
      </w:r>
    </w:p>
    <w:p w14:paraId="606523E8"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231F61EF"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овощехранилища.</w:t>
      </w:r>
    </w:p>
    <w:p w14:paraId="05FCE1D3"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1 606 +/- 14,03.</w:t>
      </w:r>
    </w:p>
    <w:p w14:paraId="51700084"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27/5.</w:t>
      </w:r>
    </w:p>
    <w:p w14:paraId="50D0AFE1"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70F8221A"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КУВИ-001/2025-18314495, прилагаемой к Документации (Раздел X).</w:t>
      </w:r>
    </w:p>
    <w:bookmarkEnd w:id="11"/>
    <w:p w14:paraId="7A4137B4"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3302E2C3" w14:textId="77777777" w:rsidR="00117C0E"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10C21BC0"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01AF3E1D"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18:26:050141:43.</w:t>
      </w:r>
    </w:p>
    <w:p w14:paraId="3AEE9C34"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6EEB3D2C"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овощехранилища.</w:t>
      </w:r>
    </w:p>
    <w:p w14:paraId="5196C05D"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2 881 +/- 19.</w:t>
      </w:r>
    </w:p>
    <w:p w14:paraId="1F5E8189"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27-6.</w:t>
      </w:r>
    </w:p>
    <w:p w14:paraId="079C1EC5"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0B550F50"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КУВИ-001/2025-18315477, прилагаемой к Документации (Раздел X).</w:t>
      </w:r>
    </w:p>
    <w:p w14:paraId="593915D3"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7E072E78" w14:textId="77777777" w:rsidR="00117C0E"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748EA43B"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1F3F6857"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18:26:050141:31.</w:t>
      </w:r>
    </w:p>
    <w:p w14:paraId="5E92A3A7"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3A9D1389"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коровника и пункта пастеризации молока.</w:t>
      </w:r>
    </w:p>
    <w:p w14:paraId="37034EC1"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3 690 +/- 21,26.</w:t>
      </w:r>
    </w:p>
    <w:p w14:paraId="14F10FBE"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54/4.</w:t>
      </w:r>
    </w:p>
    <w:p w14:paraId="7EF5A664"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30FD3746"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w:t>
      </w:r>
      <w:r>
        <w:rPr>
          <w:rFonts w:ascii="Times New Roman" w:hAnsi="Times New Roman" w:cs="Times New Roman"/>
          <w:spacing w:val="-6"/>
          <w:sz w:val="24"/>
          <w:szCs w:val="24"/>
        </w:rPr>
        <w:t>, в том числе о частях земельного участка,</w:t>
      </w:r>
      <w:r w:rsidRPr="00B42B8F">
        <w:rPr>
          <w:rFonts w:ascii="Times New Roman" w:hAnsi="Times New Roman" w:cs="Times New Roman"/>
          <w:spacing w:val="-6"/>
          <w:sz w:val="24"/>
          <w:szCs w:val="24"/>
        </w:rPr>
        <w:t xml:space="preserve"> указаны в выписк</w:t>
      </w:r>
      <w:r>
        <w:rPr>
          <w:rFonts w:ascii="Times New Roman" w:hAnsi="Times New Roman" w:cs="Times New Roman"/>
          <w:spacing w:val="-6"/>
          <w:sz w:val="24"/>
          <w:szCs w:val="24"/>
        </w:rPr>
        <w:t>е</w:t>
      </w:r>
      <w:r w:rsidRPr="00B42B8F">
        <w:rPr>
          <w:rFonts w:ascii="Times New Roman" w:hAnsi="Times New Roman" w:cs="Times New Roman"/>
          <w:spacing w:val="-6"/>
          <w:sz w:val="24"/>
          <w:szCs w:val="24"/>
        </w:rPr>
        <w:t xml:space="preserve"> из Единого государственного реестра недвижимости об объекте недвижимости от 22.01.2025 г. № КУВИ-001/2025-18317153, прилагаемой к Документации (Раздел X).</w:t>
      </w:r>
    </w:p>
    <w:p w14:paraId="7D3E5676"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lastRenderedPageBreak/>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5B87EB7F" w14:textId="77777777" w:rsidR="00117C0E"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08624015"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3C410A0B"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18:26:050141:36.</w:t>
      </w:r>
    </w:p>
    <w:p w14:paraId="262B2C7A"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61560E0C"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коровника.</w:t>
      </w:r>
    </w:p>
    <w:p w14:paraId="3D65D85F"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3 602 +/- 21,01.</w:t>
      </w:r>
    </w:p>
    <w:p w14:paraId="072A9194"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54/5.</w:t>
      </w:r>
    </w:p>
    <w:p w14:paraId="071F7ECF"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5E508CD6"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КУВИ-001/2025-18317824, прилагаемой к Документации (Раздел X).</w:t>
      </w:r>
    </w:p>
    <w:p w14:paraId="5337CC13"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rPr>
        <w:t>, прилагаемой к Документации (Раздел XI).</w:t>
      </w:r>
    </w:p>
    <w:p w14:paraId="1E9CE90B" w14:textId="77777777" w:rsidR="00117C0E" w:rsidRPr="00B42B8F"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04A5134E"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272A2C">
        <w:rPr>
          <w:rFonts w:ascii="Times New Roman" w:hAnsi="Times New Roman" w:cs="Times New Roman"/>
          <w:b/>
          <w:spacing w:val="-6"/>
          <w:sz w:val="24"/>
          <w:szCs w:val="24"/>
        </w:rPr>
        <w:t xml:space="preserve">Земельный участок. </w:t>
      </w:r>
      <w:r w:rsidRPr="00272A2C">
        <w:rPr>
          <w:rFonts w:ascii="Times New Roman" w:hAnsi="Times New Roman" w:cs="Times New Roman"/>
          <w:spacing w:val="-6"/>
          <w:sz w:val="24"/>
          <w:szCs w:val="24"/>
        </w:rPr>
        <w:t>**</w:t>
      </w:r>
    </w:p>
    <w:p w14:paraId="4BE255AD"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18:26:050141:34.</w:t>
      </w:r>
    </w:p>
    <w:p w14:paraId="44FDAC7B"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Категория земель: Земли населенных пунктов.</w:t>
      </w:r>
    </w:p>
    <w:p w14:paraId="52CED455"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Виды разрешенного использования: Эксплуатация и обслуживание здания телятника.</w:t>
      </w:r>
    </w:p>
    <w:p w14:paraId="63B49F10"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Площадь: 5 948 +/- 26,99.</w:t>
      </w:r>
    </w:p>
    <w:p w14:paraId="23470F04"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Местоположение: Удмуртская Республика, г. Ижевск, совхоз «Медведево», 54/6.</w:t>
      </w:r>
    </w:p>
    <w:p w14:paraId="7817DCFF"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Ограничение прав и обременение объекта недвижимости: не зарегистрировано. *</w:t>
      </w:r>
    </w:p>
    <w:p w14:paraId="46862CF4"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КУВИ-001/2025-18318270, прилагаемой к Документации (Раздел X).</w:t>
      </w:r>
    </w:p>
    <w:p w14:paraId="24777278"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 xml:space="preserve">**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w:t>
      </w:r>
      <w:bookmarkStart w:id="12" w:name="_Hlk199332812"/>
      <w:r w:rsidRPr="00272A2C">
        <w:rPr>
          <w:rFonts w:ascii="Times New Roman" w:hAnsi="Times New Roman" w:cs="Times New Roman"/>
          <w:spacing w:val="-6"/>
          <w:sz w:val="24"/>
          <w:szCs w:val="24"/>
        </w:rPr>
        <w:t>расположенного по адресу: Удмуртская Республика, г. Ижевск, совхоз «Медведево», 23, 27/2, 27/4, 27/5, 27/6, 54/4, 54/5, 54/6</w:t>
      </w:r>
      <w:bookmarkEnd w:id="12"/>
      <w:r w:rsidRPr="00B42B8F">
        <w:rPr>
          <w:rFonts w:ascii="Times New Roman" w:hAnsi="Times New Roman" w:cs="Times New Roman"/>
          <w:spacing w:val="-6"/>
          <w:sz w:val="24"/>
          <w:szCs w:val="24"/>
        </w:rPr>
        <w:t>, прилагаемой к Документации (Раздел XI).</w:t>
      </w:r>
    </w:p>
    <w:p w14:paraId="156F39AB" w14:textId="77777777" w:rsidR="00117C0E" w:rsidRPr="00B42B8F" w:rsidRDefault="00117C0E" w:rsidP="00FF27F0">
      <w:pPr>
        <w:shd w:val="clear" w:color="auto" w:fill="FFFFFF"/>
        <w:spacing w:line="240" w:lineRule="auto"/>
        <w:ind w:firstLine="709"/>
        <w:jc w:val="both"/>
        <w:rPr>
          <w:rFonts w:ascii="Times New Roman" w:hAnsi="Times New Roman" w:cs="Times New Roman"/>
          <w:spacing w:val="-6"/>
          <w:sz w:val="24"/>
          <w:szCs w:val="24"/>
        </w:rPr>
      </w:pPr>
    </w:p>
    <w:p w14:paraId="670400F4"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B42B8F">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1FA57473"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18:26:050141:178.</w:t>
      </w:r>
    </w:p>
    <w:p w14:paraId="29711128"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71ABF9E7"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овощехранилище.</w:t>
      </w:r>
    </w:p>
    <w:p w14:paraId="6D9F12F8"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692.</w:t>
      </w:r>
    </w:p>
    <w:p w14:paraId="0AA79E45"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 27/2.</w:t>
      </w:r>
    </w:p>
    <w:p w14:paraId="5B6F7F60"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Количество этажей, в том числе подземных этажей: 1, в том числе подземных 0.</w:t>
      </w:r>
    </w:p>
    <w:p w14:paraId="5F767C8F"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КУВИ-001/2025-18312297, прилагаемой к Документации (Раздел X).</w:t>
      </w:r>
    </w:p>
    <w:p w14:paraId="5F956F5C"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rPr>
          <w:rFonts w:ascii="Times New Roman" w:hAnsi="Times New Roman" w:cs="Times New Roman"/>
          <w:spacing w:val="-6"/>
          <w:sz w:val="24"/>
          <w:szCs w:val="24"/>
        </w:rPr>
        <w:t xml:space="preserve"> </w:t>
      </w:r>
      <w:r w:rsidRPr="00B42B8F">
        <w:rPr>
          <w:rFonts w:ascii="Times New Roman" w:hAnsi="Times New Roman" w:cs="Times New Roman"/>
          <w:spacing w:val="-6"/>
          <w:sz w:val="24"/>
          <w:szCs w:val="24"/>
        </w:rPr>
        <w:t>расположенного по адресу: Удмуртская Республика, г. Ижевск, совхоз «Медведево», 23, 27/2, 27/4, 27/5, 27/6, 54/4, 54/5, 54/6, прилагаемой к Документации (Раздел XI).</w:t>
      </w:r>
    </w:p>
    <w:p w14:paraId="02DE0E77" w14:textId="77777777" w:rsidR="00117C0E"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p>
    <w:p w14:paraId="1BDDB03E"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13" w:name="_Hlk198726186"/>
      <w:r w:rsidRPr="00B42B8F">
        <w:rPr>
          <w:rFonts w:ascii="Times New Roman" w:hAnsi="Times New Roman" w:cs="Times New Roman"/>
          <w:b/>
          <w:spacing w:val="-6"/>
          <w:sz w:val="24"/>
          <w:szCs w:val="24"/>
        </w:rPr>
        <w:lastRenderedPageBreak/>
        <w:t xml:space="preserve">Здание. </w:t>
      </w:r>
      <w:r w:rsidRPr="00272A2C">
        <w:rPr>
          <w:rFonts w:ascii="Times New Roman" w:hAnsi="Times New Roman" w:cs="Times New Roman"/>
          <w:spacing w:val="-6"/>
          <w:sz w:val="24"/>
          <w:szCs w:val="24"/>
        </w:rPr>
        <w:t>**</w:t>
      </w:r>
    </w:p>
    <w:p w14:paraId="22BEF92B"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18:26:050141:181.</w:t>
      </w:r>
    </w:p>
    <w:p w14:paraId="1369AB69"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57E184E1"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овощехранилище.</w:t>
      </w:r>
    </w:p>
    <w:p w14:paraId="01B38C40"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921,6.</w:t>
      </w:r>
    </w:p>
    <w:p w14:paraId="601824ED"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 27/4.</w:t>
      </w:r>
    </w:p>
    <w:p w14:paraId="194D825A"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Количество этажей, в том числе подземных этажей: 1, в том числе подземных 0.</w:t>
      </w:r>
    </w:p>
    <w:p w14:paraId="4D8E708A"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КУВИ-001/2025-18313197, прилагаемой к Документации (Раздел X).</w:t>
      </w:r>
    </w:p>
    <w:bookmarkEnd w:id="13"/>
    <w:p w14:paraId="6C8040A9"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0F3D8E21" w14:textId="77777777" w:rsidR="00117C0E"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47824FD8"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14" w:name="_Hlk198726563"/>
      <w:r w:rsidRPr="00B42B8F">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6D3DF2B9"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18:26:050014:70.</w:t>
      </w:r>
    </w:p>
    <w:p w14:paraId="7C959A90"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12579428"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пункт пастеризации молока.</w:t>
      </w:r>
    </w:p>
    <w:p w14:paraId="44DB702A"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212,8.</w:t>
      </w:r>
    </w:p>
    <w:p w14:paraId="316AC67D"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 54/4.</w:t>
      </w:r>
    </w:p>
    <w:p w14:paraId="684D6AF8"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Количество этажей, в том числе подземных этажей: 1, в том числе подземных 0.</w:t>
      </w:r>
    </w:p>
    <w:p w14:paraId="7D0DA9D2"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КУВИ-001/2025-18315911, прилагаемой к Документации (Раздел X).</w:t>
      </w:r>
    </w:p>
    <w:bookmarkEnd w:id="14"/>
    <w:p w14:paraId="1038D58D"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t xml:space="preserve"> </w:t>
      </w:r>
      <w:r w:rsidRPr="00B42B8F">
        <w:rPr>
          <w:rFonts w:ascii="Times New Roman" w:hAnsi="Times New Roman" w:cs="Times New Roman"/>
          <w:spacing w:val="-6"/>
          <w:sz w:val="24"/>
          <w:szCs w:val="24"/>
        </w:rPr>
        <w:t>расположенного по адресу: Удмуртская Республика, г. Ижевск, совхоз «Медведево», 23, 27/2, 27/4, 27/5, 27/6, 54/4, 54/5, 54/6, прилагаемой к Документации (Раздел XI).</w:t>
      </w:r>
    </w:p>
    <w:p w14:paraId="6F654A3A" w14:textId="77777777" w:rsidR="00117C0E" w:rsidRPr="00272A2C" w:rsidRDefault="00117C0E" w:rsidP="00FF27F0">
      <w:pPr>
        <w:shd w:val="clear" w:color="auto" w:fill="FFFFFF"/>
        <w:spacing w:line="240" w:lineRule="auto"/>
        <w:contextualSpacing/>
        <w:jc w:val="both"/>
        <w:rPr>
          <w:rFonts w:ascii="Times New Roman" w:hAnsi="Times New Roman" w:cs="Times New Roman"/>
          <w:color w:val="7030A0"/>
          <w:spacing w:val="-6"/>
          <w:sz w:val="24"/>
          <w:szCs w:val="24"/>
        </w:rPr>
      </w:pPr>
    </w:p>
    <w:p w14:paraId="1BDD8244"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15" w:name="_Hlk198736320"/>
      <w:r w:rsidRPr="00B42B8F">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1BDB3376"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18:26:050014:69.</w:t>
      </w:r>
    </w:p>
    <w:p w14:paraId="4351F7A8"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3A96ADF1"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пристрой.</w:t>
      </w:r>
    </w:p>
    <w:p w14:paraId="419BBC16"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49,3.</w:t>
      </w:r>
    </w:p>
    <w:p w14:paraId="0E8B610D"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 54/4.</w:t>
      </w:r>
    </w:p>
    <w:p w14:paraId="1416E706"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Количество этажей, в том числе подземных этажей: 1, в том числе подземных 0.</w:t>
      </w:r>
    </w:p>
    <w:p w14:paraId="4DA9869A"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КУВИ-001/2025-18316586, прилагаемой к Документации (Раздел X).</w:t>
      </w:r>
    </w:p>
    <w:bookmarkEnd w:id="15"/>
    <w:p w14:paraId="7B9DAF56"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6B5C7DEF" w14:textId="77777777" w:rsidR="00117C0E" w:rsidRPr="00272A2C" w:rsidRDefault="00117C0E" w:rsidP="00FF27F0">
      <w:pPr>
        <w:shd w:val="clear" w:color="auto" w:fill="FFFFFF"/>
        <w:spacing w:line="240" w:lineRule="auto"/>
        <w:contextualSpacing/>
        <w:jc w:val="both"/>
        <w:rPr>
          <w:rFonts w:ascii="Times New Roman" w:hAnsi="Times New Roman" w:cs="Times New Roman"/>
          <w:color w:val="7030A0"/>
          <w:spacing w:val="-6"/>
          <w:sz w:val="24"/>
          <w:szCs w:val="24"/>
        </w:rPr>
      </w:pPr>
    </w:p>
    <w:p w14:paraId="5658383A"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16" w:name="_Hlk198727159"/>
      <w:r w:rsidRPr="00B42B8F">
        <w:rPr>
          <w:rFonts w:ascii="Times New Roman" w:hAnsi="Times New Roman" w:cs="Times New Roman"/>
          <w:b/>
          <w:spacing w:val="-6"/>
          <w:sz w:val="24"/>
          <w:szCs w:val="24"/>
        </w:rPr>
        <w:t>Сооружение.</w:t>
      </w:r>
      <w:r w:rsidRPr="00272A2C">
        <w:rPr>
          <w:rFonts w:ascii="Times New Roman" w:hAnsi="Times New Roman" w:cs="Times New Roman"/>
          <w:spacing w:val="-6"/>
          <w:sz w:val="24"/>
          <w:szCs w:val="24"/>
        </w:rPr>
        <w:t xml:space="preserve"> **</w:t>
      </w:r>
    </w:p>
    <w:p w14:paraId="1171F366"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Кадастровый номер: 18:26:050141:180.</w:t>
      </w:r>
    </w:p>
    <w:p w14:paraId="5B9339DD"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3A1FBAC3"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овощехранилище.</w:t>
      </w:r>
    </w:p>
    <w:p w14:paraId="6E4C9EC2"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398,8.</w:t>
      </w:r>
    </w:p>
    <w:p w14:paraId="0C73631A"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27-5.</w:t>
      </w:r>
    </w:p>
    <w:p w14:paraId="41ADA234"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lastRenderedPageBreak/>
        <w:t>* Сведения указаны в соответствии с выпиской из Единого государственного реестра недвижимости об объекте недвижимости от 22.01.2025 г. № КУВИ-001/2025-18314120, прилагаемой к Документации (Раздел X).</w:t>
      </w:r>
    </w:p>
    <w:bookmarkEnd w:id="16"/>
    <w:p w14:paraId="3D3482DA"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228CB67F" w14:textId="77777777" w:rsidR="00117C0E"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0B41DCB0"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17" w:name="_Hlk198738161"/>
      <w:r w:rsidRPr="00B42B8F">
        <w:rPr>
          <w:rFonts w:ascii="Times New Roman" w:hAnsi="Times New Roman" w:cs="Times New Roman"/>
          <w:b/>
          <w:spacing w:val="-6"/>
          <w:sz w:val="24"/>
          <w:szCs w:val="24"/>
        </w:rPr>
        <w:t>Сооружение.</w:t>
      </w:r>
      <w:r w:rsidRPr="00272A2C">
        <w:rPr>
          <w:rFonts w:ascii="Times New Roman" w:hAnsi="Times New Roman" w:cs="Times New Roman"/>
          <w:spacing w:val="-6"/>
          <w:sz w:val="24"/>
          <w:szCs w:val="24"/>
        </w:rPr>
        <w:t xml:space="preserve"> **</w:t>
      </w:r>
    </w:p>
    <w:p w14:paraId="78BC0867"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Кадастровый номер: 18:26:050141:186.</w:t>
      </w:r>
    </w:p>
    <w:p w14:paraId="609B47A9"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Назначение: Нежилое.</w:t>
      </w:r>
    </w:p>
    <w:p w14:paraId="4018FC21"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Наименование: овощехранилище.</w:t>
      </w:r>
    </w:p>
    <w:p w14:paraId="198D60BF"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Площадь: 791,9.</w:t>
      </w:r>
    </w:p>
    <w:p w14:paraId="5FC5424C"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Местоположение: Удмуртская Республика, г. Ижевск, совхоз «Медведево», 27-6.</w:t>
      </w:r>
    </w:p>
    <w:p w14:paraId="2D8D3F51"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22.01.2025 г. № КУВИ-001/2025-18314973, прилагаемой к Документации (Раздел X).</w:t>
      </w:r>
    </w:p>
    <w:bookmarkEnd w:id="17"/>
    <w:p w14:paraId="1EC2DADF" w14:textId="77777777" w:rsidR="00117C0E" w:rsidRPr="00B42B8F"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42B8F">
        <w:rPr>
          <w:rFonts w:ascii="Times New Roman" w:hAnsi="Times New Roman" w:cs="Times New Roman"/>
          <w:spacing w:val="-6"/>
          <w:sz w:val="24"/>
          <w:szCs w:val="24"/>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34536BB0" w14:textId="77777777" w:rsidR="00117C0E" w:rsidRPr="004B7D1B"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p>
    <w:p w14:paraId="7F570E22" w14:textId="77777777" w:rsidR="00117C0E" w:rsidRPr="00494B8A"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bookmarkStart w:id="18" w:name="_Hlk203572921"/>
      <w:bookmarkEnd w:id="8"/>
      <w:r w:rsidRPr="00494B8A">
        <w:rPr>
          <w:rFonts w:ascii="Times New Roman" w:hAnsi="Times New Roman" w:cs="Times New Roman"/>
          <w:b/>
          <w:color w:val="000000"/>
          <w:spacing w:val="-6"/>
          <w:sz w:val="24"/>
          <w:szCs w:val="24"/>
        </w:rPr>
        <w:t>Цена первоначального предложения (Начальная (стартовая) цена Имущества): 33 651 411</w:t>
      </w:r>
      <w:r w:rsidRPr="00494B8A">
        <w:rPr>
          <w:rFonts w:ascii="Times New Roman" w:hAnsi="Times New Roman" w:cs="Times New Roman"/>
          <w:color w:val="000000"/>
          <w:spacing w:val="-6"/>
          <w:sz w:val="24"/>
          <w:szCs w:val="24"/>
        </w:rPr>
        <w:t xml:space="preserve"> (тридцать три миллиона шестьсот пятьдесят одна тысяча четыреста одиннадцать) рублей </w:t>
      </w:r>
      <w:r w:rsidRPr="00494B8A">
        <w:rPr>
          <w:rFonts w:ascii="Times New Roman" w:hAnsi="Times New Roman" w:cs="Times New Roman"/>
          <w:b/>
          <w:color w:val="000000"/>
          <w:spacing w:val="-6"/>
          <w:sz w:val="24"/>
          <w:szCs w:val="24"/>
        </w:rPr>
        <w:t>19</w:t>
      </w:r>
      <w:r w:rsidRPr="00494B8A">
        <w:rPr>
          <w:rFonts w:ascii="Times New Roman" w:hAnsi="Times New Roman" w:cs="Times New Roman"/>
          <w:color w:val="000000"/>
          <w:spacing w:val="-6"/>
          <w:sz w:val="24"/>
          <w:szCs w:val="24"/>
        </w:rPr>
        <w:t xml:space="preserve"> копеек</w:t>
      </w:r>
      <w:r w:rsidRPr="00494B8A">
        <w:rPr>
          <w:rFonts w:ascii="Times New Roman" w:hAnsi="Times New Roman" w:cs="Times New Roman"/>
          <w:color w:val="000000"/>
          <w:spacing w:val="-6"/>
          <w:sz w:val="24"/>
          <w:szCs w:val="24"/>
        </w:rPr>
        <w:br/>
        <w:t>(с учетом НДС для зданий и сооружений).</w:t>
      </w:r>
    </w:p>
    <w:p w14:paraId="49C62E54" w14:textId="77777777" w:rsidR="00117C0E" w:rsidRPr="00494B8A" w:rsidRDefault="00117C0E" w:rsidP="00FF27F0">
      <w:pPr>
        <w:shd w:val="clear" w:color="auto" w:fill="FFFFFF"/>
        <w:spacing w:line="240" w:lineRule="auto"/>
        <w:ind w:firstLine="709"/>
        <w:contextualSpacing/>
        <w:jc w:val="both"/>
        <w:rPr>
          <w:rFonts w:ascii="Times New Roman" w:eastAsia="Times New Roman" w:hAnsi="Times New Roman" w:cs="Times New Roman"/>
          <w:color w:val="000000"/>
          <w:spacing w:val="-6"/>
          <w:sz w:val="24"/>
          <w:szCs w:val="24"/>
          <w:lang w:eastAsia="ru-RU"/>
        </w:rPr>
      </w:pPr>
    </w:p>
    <w:p w14:paraId="49ECB2B2" w14:textId="77DF25EE" w:rsidR="00117C0E" w:rsidRPr="000014BC" w:rsidRDefault="00117C0E" w:rsidP="00FF27F0">
      <w:pPr>
        <w:adjustRightInd w:val="0"/>
        <w:spacing w:line="240" w:lineRule="auto"/>
        <w:ind w:right="-142" w:firstLine="709"/>
        <w:jc w:val="both"/>
        <w:rPr>
          <w:rFonts w:ascii="Times New Roman" w:eastAsia="Times New Roman" w:hAnsi="Times New Roman" w:cs="Times New Roman"/>
          <w:color w:val="000000"/>
          <w:spacing w:val="-6"/>
          <w:sz w:val="24"/>
          <w:szCs w:val="24"/>
          <w:lang w:eastAsia="ru-RU"/>
        </w:rPr>
      </w:pPr>
      <w:r w:rsidRPr="00B83A56">
        <w:rPr>
          <w:rFonts w:ascii="Times New Roman" w:eastAsia="Times New Roman" w:hAnsi="Times New Roman" w:cs="Times New Roman"/>
          <w:b/>
          <w:bCs/>
          <w:snapToGrid w:val="0"/>
          <w:color w:val="000000"/>
          <w:spacing w:val="-6"/>
          <w:sz w:val="24"/>
          <w:szCs w:val="24"/>
          <w:lang w:eastAsia="ru-RU"/>
        </w:rPr>
        <w:t>Величина снижения Цены первоначального предложения («шаг понижения»):</w:t>
      </w:r>
      <w:r w:rsidRPr="00B83A56">
        <w:rPr>
          <w:rFonts w:ascii="Times New Roman" w:eastAsia="Times New Roman" w:hAnsi="Times New Roman" w:cs="Times New Roman"/>
          <w:b/>
          <w:color w:val="000000"/>
          <w:spacing w:val="-6"/>
          <w:sz w:val="24"/>
          <w:szCs w:val="24"/>
          <w:lang w:eastAsia="ru-RU"/>
        </w:rPr>
        <w:t xml:space="preserve"> 3 365 141 </w:t>
      </w:r>
      <w:r w:rsidRPr="00B83A56">
        <w:rPr>
          <w:rFonts w:ascii="Times New Roman" w:eastAsia="Times New Roman" w:hAnsi="Times New Roman" w:cs="Times New Roman"/>
          <w:color w:val="000000"/>
          <w:spacing w:val="-6"/>
          <w:sz w:val="24"/>
          <w:szCs w:val="24"/>
          <w:lang w:eastAsia="ru-RU"/>
        </w:rPr>
        <w:t>(три миллиона триста шестьдесят пять тысяч сто сорок один) рубль</w:t>
      </w:r>
      <w:r w:rsidRPr="00B83A56">
        <w:rPr>
          <w:rFonts w:ascii="Times New Roman" w:eastAsia="Times New Roman" w:hAnsi="Times New Roman" w:cs="Times New Roman"/>
          <w:b/>
          <w:color w:val="000000"/>
          <w:spacing w:val="-6"/>
          <w:sz w:val="24"/>
          <w:szCs w:val="24"/>
          <w:lang w:eastAsia="ru-RU"/>
        </w:rPr>
        <w:t xml:space="preserve"> 12</w:t>
      </w:r>
      <w:r w:rsidRPr="00B83A56">
        <w:rPr>
          <w:rFonts w:ascii="Times New Roman" w:eastAsia="Times New Roman" w:hAnsi="Times New Roman" w:cs="Times New Roman"/>
          <w:color w:val="000000"/>
          <w:spacing w:val="-6"/>
          <w:sz w:val="24"/>
          <w:szCs w:val="24"/>
          <w:lang w:eastAsia="ru-RU"/>
        </w:rPr>
        <w:t xml:space="preserve"> копеек.</w:t>
      </w:r>
    </w:p>
    <w:p w14:paraId="6CB8EC85" w14:textId="46BF1EBC" w:rsidR="00117C0E" w:rsidRPr="000014BC" w:rsidRDefault="00117C0E" w:rsidP="00FF27F0">
      <w:pPr>
        <w:adjustRightInd w:val="0"/>
        <w:spacing w:line="240" w:lineRule="auto"/>
        <w:ind w:right="-142" w:firstLine="709"/>
        <w:jc w:val="both"/>
        <w:rPr>
          <w:rFonts w:ascii="Times New Roman" w:eastAsia="Times New Roman" w:hAnsi="Times New Roman" w:cs="Times New Roman"/>
          <w:color w:val="000000"/>
          <w:spacing w:val="-6"/>
          <w:sz w:val="24"/>
          <w:szCs w:val="24"/>
          <w:lang w:eastAsia="ru-RU"/>
        </w:rPr>
      </w:pPr>
      <w:r w:rsidRPr="00B83A56">
        <w:rPr>
          <w:rFonts w:ascii="Times New Roman" w:eastAsia="Times New Roman" w:hAnsi="Times New Roman" w:cs="Times New Roman"/>
          <w:b/>
          <w:bCs/>
          <w:snapToGrid w:val="0"/>
          <w:color w:val="000000"/>
          <w:spacing w:val="-6"/>
          <w:sz w:val="24"/>
          <w:szCs w:val="24"/>
          <w:lang w:eastAsia="ru-RU"/>
        </w:rPr>
        <w:t>Величина повышения цены, в случае перехода к проведению продажи с повышением цены («шаг продажи»):</w:t>
      </w:r>
      <w:r w:rsidRPr="00B83A56">
        <w:rPr>
          <w:rFonts w:ascii="Times New Roman" w:eastAsia="Times New Roman" w:hAnsi="Times New Roman" w:cs="Times New Roman"/>
          <w:color w:val="000000"/>
          <w:spacing w:val="-6"/>
          <w:sz w:val="24"/>
          <w:szCs w:val="24"/>
          <w:lang w:eastAsia="ru-RU"/>
        </w:rPr>
        <w:t xml:space="preserve"> </w:t>
      </w:r>
      <w:r w:rsidRPr="00B83A56">
        <w:rPr>
          <w:rFonts w:ascii="Times New Roman" w:eastAsia="Times New Roman" w:hAnsi="Times New Roman" w:cs="Times New Roman"/>
          <w:b/>
          <w:color w:val="000000"/>
          <w:spacing w:val="-6"/>
          <w:sz w:val="24"/>
          <w:szCs w:val="24"/>
          <w:lang w:eastAsia="ru-RU"/>
        </w:rPr>
        <w:t>336 514</w:t>
      </w:r>
      <w:r w:rsidRPr="00B83A56">
        <w:rPr>
          <w:rFonts w:ascii="Times New Roman" w:eastAsia="Times New Roman" w:hAnsi="Times New Roman" w:cs="Times New Roman"/>
          <w:color w:val="000000"/>
          <w:spacing w:val="-6"/>
          <w:sz w:val="24"/>
          <w:szCs w:val="24"/>
          <w:lang w:eastAsia="ru-RU"/>
        </w:rPr>
        <w:t xml:space="preserve"> (триста тридцать шесть тысяч пятьсот четырнадцать) рублей 00 копеек.</w:t>
      </w:r>
    </w:p>
    <w:p w14:paraId="0D568DC0" w14:textId="77777777" w:rsidR="00117C0E" w:rsidRPr="00B83A56"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83A56">
        <w:rPr>
          <w:rFonts w:ascii="Times New Roman" w:hAnsi="Times New Roman" w:cs="Times New Roman"/>
          <w:b/>
          <w:bCs/>
          <w:snapToGrid w:val="0"/>
          <w:color w:val="000000"/>
          <w:spacing w:val="-6"/>
          <w:sz w:val="24"/>
          <w:szCs w:val="24"/>
        </w:rPr>
        <w:t>Цена отсечения:</w:t>
      </w:r>
      <w:r w:rsidRPr="00B83A56">
        <w:rPr>
          <w:rFonts w:ascii="Times New Roman" w:hAnsi="Times New Roman" w:cs="Times New Roman"/>
          <w:b/>
          <w:color w:val="000000"/>
          <w:spacing w:val="-6"/>
          <w:sz w:val="24"/>
          <w:szCs w:val="24"/>
        </w:rPr>
        <w:t xml:space="preserve"> 16 825 705</w:t>
      </w:r>
      <w:r w:rsidRPr="00B83A56">
        <w:rPr>
          <w:rFonts w:ascii="Times New Roman" w:hAnsi="Times New Roman" w:cs="Times New Roman"/>
          <w:color w:val="000000"/>
          <w:spacing w:val="-6"/>
          <w:sz w:val="24"/>
          <w:szCs w:val="24"/>
        </w:rPr>
        <w:t xml:space="preserve"> (шестнадцать миллионов восемьсот двадцать пять тысяч семьсот пять) рублей </w:t>
      </w:r>
      <w:r w:rsidRPr="00B83A56">
        <w:rPr>
          <w:rFonts w:ascii="Times New Roman" w:hAnsi="Times New Roman" w:cs="Times New Roman"/>
          <w:b/>
          <w:color w:val="000000"/>
          <w:spacing w:val="-6"/>
          <w:sz w:val="24"/>
          <w:szCs w:val="24"/>
        </w:rPr>
        <w:t xml:space="preserve">60 </w:t>
      </w:r>
      <w:r w:rsidRPr="00B83A56">
        <w:rPr>
          <w:rFonts w:ascii="Times New Roman" w:hAnsi="Times New Roman" w:cs="Times New Roman"/>
          <w:color w:val="000000"/>
          <w:spacing w:val="-6"/>
          <w:sz w:val="24"/>
          <w:szCs w:val="24"/>
        </w:rPr>
        <w:t>копеек (с учетом НДС для зданий и сооружений).</w:t>
      </w:r>
    </w:p>
    <w:p w14:paraId="4C88B3B9" w14:textId="77777777" w:rsidR="00117C0E" w:rsidRPr="00B10DD7"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highlight w:val="yellow"/>
        </w:rPr>
      </w:pPr>
    </w:p>
    <w:p w14:paraId="3363AA28" w14:textId="77777777" w:rsidR="00117C0E"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494B8A">
        <w:rPr>
          <w:rFonts w:ascii="Times New Roman" w:hAnsi="Times New Roman" w:cs="Times New Roman"/>
          <w:b/>
          <w:bCs/>
          <w:color w:val="000000"/>
          <w:spacing w:val="-6"/>
          <w:sz w:val="24"/>
          <w:szCs w:val="24"/>
        </w:rPr>
        <w:t>Сумма задатка по Лоту № 1 составляет:</w:t>
      </w:r>
      <w:r w:rsidRPr="00494B8A">
        <w:rPr>
          <w:rFonts w:ascii="Times New Roman" w:hAnsi="Times New Roman" w:cs="Times New Roman"/>
          <w:spacing w:val="-6"/>
          <w:sz w:val="24"/>
          <w:szCs w:val="24"/>
        </w:rPr>
        <w:t xml:space="preserve"> </w:t>
      </w:r>
      <w:r w:rsidRPr="00494B8A">
        <w:rPr>
          <w:rFonts w:ascii="Times New Roman" w:hAnsi="Times New Roman" w:cs="Times New Roman"/>
          <w:b/>
          <w:spacing w:val="-6"/>
          <w:sz w:val="24"/>
          <w:szCs w:val="24"/>
        </w:rPr>
        <w:t>3 365 141</w:t>
      </w:r>
      <w:r w:rsidRPr="00494B8A">
        <w:rPr>
          <w:rFonts w:ascii="Times New Roman" w:hAnsi="Times New Roman" w:cs="Times New Roman"/>
          <w:spacing w:val="-6"/>
          <w:sz w:val="24"/>
          <w:szCs w:val="24"/>
        </w:rPr>
        <w:t xml:space="preserve"> (три миллиона триста шестьдесят пять тысяч сто сорок один) рубль </w:t>
      </w:r>
      <w:r w:rsidRPr="00494B8A">
        <w:rPr>
          <w:rFonts w:ascii="Times New Roman" w:hAnsi="Times New Roman" w:cs="Times New Roman"/>
          <w:b/>
          <w:spacing w:val="-6"/>
          <w:sz w:val="24"/>
          <w:szCs w:val="24"/>
        </w:rPr>
        <w:t xml:space="preserve">12 </w:t>
      </w:r>
      <w:r w:rsidRPr="00494B8A">
        <w:rPr>
          <w:rFonts w:ascii="Times New Roman" w:hAnsi="Times New Roman" w:cs="Times New Roman"/>
          <w:spacing w:val="-6"/>
          <w:sz w:val="24"/>
          <w:szCs w:val="24"/>
        </w:rPr>
        <w:t>копеек (НДС не облагается).</w:t>
      </w:r>
    </w:p>
    <w:bookmarkEnd w:id="18"/>
    <w:p w14:paraId="1183943B" w14:textId="77777777" w:rsidR="00117C0E" w:rsidRDefault="00117C0E" w:rsidP="00117C0E">
      <w:pPr>
        <w:shd w:val="clear" w:color="auto" w:fill="FFFFFF"/>
        <w:ind w:firstLine="709"/>
        <w:contextualSpacing/>
        <w:jc w:val="both"/>
        <w:rPr>
          <w:rFonts w:ascii="Times New Roman" w:hAnsi="Times New Roman" w:cs="Times New Roman"/>
          <w:b/>
          <w:color w:val="000000"/>
          <w:spacing w:val="-6"/>
          <w:sz w:val="24"/>
          <w:szCs w:val="24"/>
        </w:rPr>
      </w:pPr>
    </w:p>
    <w:p w14:paraId="7FDA4AC9" w14:textId="77777777" w:rsidR="00117C0E" w:rsidRPr="00762F9E" w:rsidRDefault="00117C0E" w:rsidP="00FF27F0">
      <w:pPr>
        <w:shd w:val="clear" w:color="auto" w:fill="FFFFFF"/>
        <w:spacing w:line="240" w:lineRule="auto"/>
        <w:ind w:firstLine="709"/>
        <w:contextualSpacing/>
        <w:jc w:val="both"/>
        <w:rPr>
          <w:rFonts w:ascii="Times New Roman" w:hAnsi="Times New Roman" w:cs="Times New Roman"/>
          <w:b/>
          <w:color w:val="000000"/>
          <w:spacing w:val="-6"/>
          <w:sz w:val="24"/>
          <w:szCs w:val="24"/>
        </w:rPr>
      </w:pPr>
      <w:r w:rsidRPr="00762F9E">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2</w:t>
      </w:r>
      <w:r w:rsidRPr="00762F9E">
        <w:rPr>
          <w:rFonts w:ascii="Times New Roman" w:hAnsi="Times New Roman" w:cs="Times New Roman"/>
          <w:b/>
          <w:color w:val="000000"/>
          <w:spacing w:val="-6"/>
          <w:sz w:val="24"/>
          <w:szCs w:val="24"/>
        </w:rPr>
        <w:t>:</w:t>
      </w:r>
    </w:p>
    <w:p w14:paraId="7473F96D" w14:textId="77777777" w:rsidR="00117C0E" w:rsidRPr="00CB01EE" w:rsidRDefault="00117C0E" w:rsidP="00FF27F0">
      <w:pPr>
        <w:shd w:val="clear" w:color="auto" w:fill="FFFFFF"/>
        <w:spacing w:line="240" w:lineRule="auto"/>
        <w:ind w:firstLine="709"/>
        <w:contextualSpacing/>
        <w:jc w:val="both"/>
        <w:rPr>
          <w:rFonts w:ascii="Times New Roman" w:hAnsi="Times New Roman" w:cs="Times New Roman"/>
          <w:b/>
          <w:color w:val="000000"/>
          <w:spacing w:val="-6"/>
          <w:sz w:val="24"/>
          <w:szCs w:val="24"/>
        </w:rPr>
      </w:pPr>
      <w:r w:rsidRPr="00CB01EE">
        <w:rPr>
          <w:rFonts w:ascii="Times New Roman" w:hAnsi="Times New Roman" w:cs="Times New Roman"/>
          <w:b/>
          <w:color w:val="000000"/>
          <w:spacing w:val="-6"/>
          <w:sz w:val="24"/>
          <w:szCs w:val="24"/>
        </w:rPr>
        <w:t xml:space="preserve">Земельный участок. </w:t>
      </w:r>
      <w:r>
        <w:rPr>
          <w:rFonts w:ascii="Times New Roman" w:hAnsi="Times New Roman" w:cs="Times New Roman"/>
          <w:color w:val="000000" w:themeColor="text1"/>
          <w:spacing w:val="-6"/>
          <w:sz w:val="24"/>
          <w:szCs w:val="24"/>
        </w:rPr>
        <w:t>**</w:t>
      </w:r>
    </w:p>
    <w:p w14:paraId="2034C6E8" w14:textId="77777777" w:rsidR="00117C0E" w:rsidRPr="00CB01EE"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CB01EE">
        <w:rPr>
          <w:rFonts w:ascii="Times New Roman" w:hAnsi="Times New Roman" w:cs="Times New Roman"/>
          <w:color w:val="000000"/>
          <w:spacing w:val="-6"/>
          <w:sz w:val="24"/>
          <w:szCs w:val="24"/>
        </w:rPr>
        <w:t xml:space="preserve">Кадастровый номер: </w:t>
      </w:r>
      <w:r w:rsidRPr="00B53C8B">
        <w:rPr>
          <w:rFonts w:ascii="Times New Roman" w:hAnsi="Times New Roman" w:cs="Times New Roman"/>
          <w:color w:val="000000"/>
          <w:spacing w:val="-6"/>
          <w:sz w:val="24"/>
          <w:szCs w:val="24"/>
        </w:rPr>
        <w:t>18:08:035001:115</w:t>
      </w:r>
      <w:r>
        <w:rPr>
          <w:rFonts w:ascii="Times New Roman" w:hAnsi="Times New Roman" w:cs="Times New Roman"/>
          <w:color w:val="000000"/>
          <w:spacing w:val="-6"/>
          <w:sz w:val="24"/>
          <w:szCs w:val="24"/>
        </w:rPr>
        <w:t>.</w:t>
      </w:r>
    </w:p>
    <w:p w14:paraId="23BF72F2" w14:textId="77777777" w:rsidR="00117C0E" w:rsidRPr="00CB01EE"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CB01EE">
        <w:rPr>
          <w:rFonts w:ascii="Times New Roman" w:hAnsi="Times New Roman" w:cs="Times New Roman"/>
          <w:color w:val="000000"/>
          <w:spacing w:val="-6"/>
          <w:sz w:val="24"/>
          <w:szCs w:val="24"/>
        </w:rPr>
        <w:t xml:space="preserve">Категория земель: </w:t>
      </w:r>
      <w:r w:rsidRPr="00B53C8B">
        <w:rPr>
          <w:rFonts w:ascii="Times New Roman" w:hAnsi="Times New Roman" w:cs="Times New Roman"/>
          <w:color w:val="000000"/>
          <w:spacing w:val="-6"/>
          <w:sz w:val="24"/>
          <w:szCs w:val="24"/>
        </w:rPr>
        <w:t>Земли особо охраняемых территорий и объектов</w:t>
      </w:r>
      <w:r w:rsidRPr="00CB01EE">
        <w:rPr>
          <w:rFonts w:ascii="Times New Roman" w:hAnsi="Times New Roman" w:cs="Times New Roman"/>
          <w:color w:val="000000"/>
          <w:spacing w:val="-6"/>
          <w:sz w:val="24"/>
          <w:szCs w:val="24"/>
        </w:rPr>
        <w:t>.</w:t>
      </w:r>
    </w:p>
    <w:p w14:paraId="02A97E64" w14:textId="77777777" w:rsidR="00117C0E" w:rsidRPr="00CB01EE"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CB01EE">
        <w:rPr>
          <w:rFonts w:ascii="Times New Roman" w:hAnsi="Times New Roman" w:cs="Times New Roman"/>
          <w:color w:val="000000"/>
          <w:spacing w:val="-6"/>
          <w:sz w:val="24"/>
          <w:szCs w:val="24"/>
        </w:rPr>
        <w:t xml:space="preserve">Виды разрешенного использования: </w:t>
      </w:r>
      <w:r w:rsidRPr="00B53C8B">
        <w:rPr>
          <w:rFonts w:ascii="Times New Roman" w:hAnsi="Times New Roman" w:cs="Times New Roman"/>
          <w:color w:val="000000"/>
          <w:spacing w:val="-6"/>
          <w:sz w:val="24"/>
          <w:szCs w:val="24"/>
        </w:rPr>
        <w:t xml:space="preserve">база отдыха </w:t>
      </w:r>
      <w:r>
        <w:rPr>
          <w:rFonts w:ascii="Times New Roman" w:hAnsi="Times New Roman" w:cs="Times New Roman"/>
          <w:color w:val="000000"/>
          <w:spacing w:val="-6"/>
          <w:sz w:val="24"/>
          <w:szCs w:val="24"/>
        </w:rPr>
        <w:t>«</w:t>
      </w:r>
      <w:r w:rsidRPr="00B53C8B">
        <w:rPr>
          <w:rFonts w:ascii="Times New Roman" w:hAnsi="Times New Roman" w:cs="Times New Roman"/>
          <w:color w:val="000000"/>
          <w:spacing w:val="-6"/>
          <w:sz w:val="24"/>
          <w:szCs w:val="24"/>
        </w:rPr>
        <w:t>Ильинка</w:t>
      </w:r>
      <w:r>
        <w:rPr>
          <w:rFonts w:ascii="Times New Roman" w:hAnsi="Times New Roman" w:cs="Times New Roman"/>
          <w:color w:val="000000"/>
          <w:spacing w:val="-6"/>
          <w:sz w:val="24"/>
          <w:szCs w:val="24"/>
        </w:rPr>
        <w:t>»</w:t>
      </w:r>
      <w:r w:rsidRPr="00CB01EE">
        <w:rPr>
          <w:rFonts w:ascii="Times New Roman" w:hAnsi="Times New Roman" w:cs="Times New Roman"/>
          <w:color w:val="000000"/>
          <w:spacing w:val="-6"/>
          <w:sz w:val="24"/>
          <w:szCs w:val="24"/>
        </w:rPr>
        <w:t>.</w:t>
      </w:r>
    </w:p>
    <w:p w14:paraId="3B6278F4" w14:textId="77777777" w:rsidR="00117C0E"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CB01EE">
        <w:rPr>
          <w:rFonts w:ascii="Times New Roman" w:hAnsi="Times New Roman" w:cs="Times New Roman"/>
          <w:color w:val="000000"/>
          <w:spacing w:val="-6"/>
          <w:sz w:val="24"/>
          <w:szCs w:val="24"/>
        </w:rPr>
        <w:t xml:space="preserve">Площадь: </w:t>
      </w:r>
      <w:r w:rsidRPr="00B53C8B">
        <w:rPr>
          <w:rFonts w:ascii="Times New Roman" w:hAnsi="Times New Roman" w:cs="Times New Roman"/>
          <w:color w:val="000000"/>
          <w:spacing w:val="-6"/>
          <w:sz w:val="24"/>
          <w:szCs w:val="24"/>
        </w:rPr>
        <w:t>75</w:t>
      </w:r>
      <w:r>
        <w:rPr>
          <w:rFonts w:ascii="Times New Roman" w:hAnsi="Times New Roman" w:cs="Times New Roman"/>
          <w:color w:val="000000"/>
          <w:spacing w:val="-6"/>
          <w:sz w:val="24"/>
          <w:szCs w:val="24"/>
        </w:rPr>
        <w:t> </w:t>
      </w:r>
      <w:r w:rsidRPr="00B53C8B">
        <w:rPr>
          <w:rFonts w:ascii="Times New Roman" w:hAnsi="Times New Roman" w:cs="Times New Roman"/>
          <w:color w:val="000000"/>
          <w:spacing w:val="-6"/>
          <w:sz w:val="24"/>
          <w:szCs w:val="24"/>
        </w:rPr>
        <w:t>790 +/- 10</w:t>
      </w:r>
      <w:r w:rsidRPr="00CB01EE">
        <w:rPr>
          <w:rFonts w:ascii="Times New Roman" w:hAnsi="Times New Roman" w:cs="Times New Roman"/>
          <w:color w:val="000000"/>
          <w:spacing w:val="-6"/>
          <w:sz w:val="24"/>
          <w:szCs w:val="24"/>
        </w:rPr>
        <w:t>.</w:t>
      </w:r>
    </w:p>
    <w:p w14:paraId="4BC6EC14" w14:textId="77777777" w:rsidR="00117C0E"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Местоположение: </w:t>
      </w:r>
      <w:r w:rsidRPr="00B53C8B">
        <w:rPr>
          <w:rFonts w:ascii="Times New Roman" w:hAnsi="Times New Roman" w:cs="Times New Roman"/>
          <w:color w:val="000000"/>
          <w:spacing w:val="-6"/>
          <w:sz w:val="24"/>
          <w:szCs w:val="24"/>
        </w:rPr>
        <w:t>Удмуртская Республика, Завьяловский район, Казмасская сельская администрация, пп 84/186</w:t>
      </w:r>
      <w:r w:rsidRPr="00C155BB">
        <w:rPr>
          <w:rFonts w:ascii="Times New Roman" w:hAnsi="Times New Roman" w:cs="Times New Roman"/>
          <w:color w:val="000000"/>
          <w:spacing w:val="-6"/>
          <w:sz w:val="24"/>
          <w:szCs w:val="24"/>
        </w:rPr>
        <w:t>.</w:t>
      </w:r>
    </w:p>
    <w:p w14:paraId="295B9807" w14:textId="77777777" w:rsidR="00117C0E" w:rsidRDefault="00117C0E" w:rsidP="00FF27F0">
      <w:pPr>
        <w:shd w:val="clear" w:color="auto" w:fill="FFFFFF"/>
        <w:spacing w:line="240" w:lineRule="auto"/>
        <w:ind w:firstLine="709"/>
        <w:contextualSpacing/>
        <w:jc w:val="both"/>
        <w:rPr>
          <w:rFonts w:ascii="Times New Roman" w:hAnsi="Times New Roman" w:cs="Times New Roman"/>
          <w:color w:val="000000" w:themeColor="text1"/>
          <w:spacing w:val="-6"/>
          <w:sz w:val="24"/>
          <w:szCs w:val="24"/>
        </w:rPr>
      </w:pPr>
      <w:r w:rsidRPr="007F3E2C">
        <w:rPr>
          <w:rFonts w:ascii="Times New Roman" w:hAnsi="Times New Roman" w:cs="Times New Roman"/>
          <w:color w:val="000000" w:themeColor="text1"/>
          <w:spacing w:val="-6"/>
          <w:sz w:val="24"/>
          <w:szCs w:val="24"/>
        </w:rPr>
        <w:t>Ограничение прав и обременение объекта недвижимости:</w:t>
      </w:r>
      <w:r>
        <w:rPr>
          <w:rFonts w:ascii="Times New Roman" w:hAnsi="Times New Roman" w:cs="Times New Roman"/>
          <w:color w:val="000000" w:themeColor="text1"/>
          <w:spacing w:val="-6"/>
          <w:sz w:val="24"/>
          <w:szCs w:val="24"/>
        </w:rPr>
        <w:t xml:space="preserve"> </w:t>
      </w:r>
      <w:r w:rsidRPr="007F3E2C">
        <w:rPr>
          <w:rFonts w:ascii="Times New Roman" w:hAnsi="Times New Roman" w:cs="Times New Roman"/>
          <w:color w:val="000000" w:themeColor="text1"/>
          <w:spacing w:val="-6"/>
          <w:sz w:val="24"/>
          <w:szCs w:val="24"/>
        </w:rPr>
        <w:t>не зарегистрировано</w:t>
      </w:r>
      <w:r>
        <w:rPr>
          <w:rFonts w:ascii="Times New Roman" w:hAnsi="Times New Roman" w:cs="Times New Roman"/>
          <w:color w:val="000000" w:themeColor="text1"/>
          <w:spacing w:val="-6"/>
          <w:sz w:val="24"/>
          <w:szCs w:val="24"/>
        </w:rPr>
        <w:t>.</w:t>
      </w:r>
      <w:r w:rsidRPr="007F3E2C">
        <w:rPr>
          <w:rFonts w:ascii="Times New Roman" w:hAnsi="Times New Roman" w:cs="Times New Roman"/>
          <w:color w:val="000000" w:themeColor="text1"/>
          <w:spacing w:val="-6"/>
          <w:sz w:val="24"/>
          <w:szCs w:val="24"/>
        </w:rPr>
        <w:t xml:space="preserve"> </w:t>
      </w:r>
      <w:r>
        <w:rPr>
          <w:rFonts w:ascii="Times New Roman" w:hAnsi="Times New Roman" w:cs="Times New Roman"/>
          <w:color w:val="000000" w:themeColor="text1"/>
          <w:spacing w:val="-6"/>
          <w:sz w:val="24"/>
          <w:szCs w:val="24"/>
        </w:rPr>
        <w:t>*</w:t>
      </w:r>
    </w:p>
    <w:p w14:paraId="39E41970" w14:textId="77777777" w:rsidR="00117C0E" w:rsidRDefault="00117C0E" w:rsidP="00FF27F0">
      <w:pPr>
        <w:shd w:val="clear" w:color="auto" w:fill="FFFFFF"/>
        <w:spacing w:line="240" w:lineRule="auto"/>
        <w:ind w:firstLine="709"/>
        <w:jc w:val="both"/>
        <w:rPr>
          <w:rFonts w:ascii="Times New Roman" w:hAnsi="Times New Roman" w:cs="Times New Roman"/>
          <w:spacing w:val="-6"/>
          <w:sz w:val="24"/>
          <w:szCs w:val="24"/>
        </w:rPr>
      </w:pPr>
      <w:r w:rsidRPr="00F305EC">
        <w:rPr>
          <w:rFonts w:ascii="Times New Roman" w:hAnsi="Times New Roman" w:cs="Times New Roman"/>
          <w:spacing w:val="-6"/>
          <w:sz w:val="24"/>
          <w:szCs w:val="24"/>
        </w:rPr>
        <w:t>* Сведения</w:t>
      </w:r>
      <w:r>
        <w:rPr>
          <w:rFonts w:ascii="Times New Roman" w:hAnsi="Times New Roman" w:cs="Times New Roman"/>
          <w:spacing w:val="-6"/>
          <w:sz w:val="24"/>
          <w:szCs w:val="24"/>
        </w:rPr>
        <w:t>, в том числе о частях земельного участка,</w:t>
      </w:r>
      <w:r w:rsidRPr="00F305EC">
        <w:rPr>
          <w:rFonts w:ascii="Times New Roman" w:hAnsi="Times New Roman" w:cs="Times New Roman"/>
          <w:spacing w:val="-6"/>
          <w:sz w:val="24"/>
          <w:szCs w:val="24"/>
        </w:rPr>
        <w:t xml:space="preserve"> указаны в выписк</w:t>
      </w:r>
      <w:r>
        <w:rPr>
          <w:rFonts w:ascii="Times New Roman" w:hAnsi="Times New Roman" w:cs="Times New Roman"/>
          <w:spacing w:val="-6"/>
          <w:sz w:val="24"/>
          <w:szCs w:val="24"/>
        </w:rPr>
        <w:t>е</w:t>
      </w:r>
      <w:r w:rsidRPr="00F305EC">
        <w:rPr>
          <w:rFonts w:ascii="Times New Roman" w:hAnsi="Times New Roman" w:cs="Times New Roman"/>
          <w:spacing w:val="-6"/>
          <w:sz w:val="24"/>
          <w:szCs w:val="24"/>
        </w:rPr>
        <w:t xml:space="preserve"> из Единого государственного реестра недвижимости об объекте недвижимости от </w:t>
      </w:r>
      <w:r>
        <w:rPr>
          <w:rFonts w:ascii="Times New Roman" w:hAnsi="Times New Roman" w:cs="Times New Roman"/>
          <w:spacing w:val="-6"/>
          <w:sz w:val="24"/>
          <w:szCs w:val="24"/>
        </w:rPr>
        <w:t>27</w:t>
      </w:r>
      <w:r w:rsidRPr="00F305EC">
        <w:rPr>
          <w:rFonts w:ascii="Times New Roman" w:hAnsi="Times New Roman" w:cs="Times New Roman"/>
          <w:spacing w:val="-6"/>
          <w:sz w:val="24"/>
          <w:szCs w:val="24"/>
        </w:rPr>
        <w:t>.0</w:t>
      </w:r>
      <w:r>
        <w:rPr>
          <w:rFonts w:ascii="Times New Roman" w:hAnsi="Times New Roman" w:cs="Times New Roman"/>
          <w:spacing w:val="-6"/>
          <w:sz w:val="24"/>
          <w:szCs w:val="24"/>
        </w:rPr>
        <w:t>2</w:t>
      </w:r>
      <w:r w:rsidRPr="00F305EC">
        <w:rPr>
          <w:rFonts w:ascii="Times New Roman" w:hAnsi="Times New Roman" w:cs="Times New Roman"/>
          <w:spacing w:val="-6"/>
          <w:sz w:val="24"/>
          <w:szCs w:val="24"/>
        </w:rPr>
        <w:t>.2025</w:t>
      </w:r>
      <w:r>
        <w:rPr>
          <w:rFonts w:ascii="Times New Roman" w:hAnsi="Times New Roman" w:cs="Times New Roman"/>
          <w:spacing w:val="-6"/>
          <w:sz w:val="24"/>
          <w:szCs w:val="24"/>
        </w:rPr>
        <w:t> г.</w:t>
      </w:r>
      <w:r w:rsidRPr="00F305EC">
        <w:rPr>
          <w:rFonts w:ascii="Times New Roman" w:hAnsi="Times New Roman" w:cs="Times New Roman"/>
          <w:spacing w:val="-6"/>
          <w:sz w:val="24"/>
          <w:szCs w:val="24"/>
        </w:rPr>
        <w:t xml:space="preserve"> № КУВИ-</w:t>
      </w:r>
      <w:r w:rsidRPr="00CB01EE">
        <w:rPr>
          <w:rFonts w:ascii="Times New Roman" w:hAnsi="Times New Roman" w:cs="Times New Roman"/>
          <w:spacing w:val="-6"/>
          <w:sz w:val="24"/>
          <w:szCs w:val="24"/>
        </w:rPr>
        <w:t>001/2025</w:t>
      </w:r>
      <w:r w:rsidRPr="00B53C8B">
        <w:rPr>
          <w:rFonts w:ascii="Times New Roman" w:hAnsi="Times New Roman" w:cs="Times New Roman"/>
          <w:spacing w:val="-6"/>
          <w:sz w:val="24"/>
          <w:szCs w:val="24"/>
        </w:rPr>
        <w:t>-52855130</w:t>
      </w:r>
      <w:r w:rsidRPr="00F305EC">
        <w:rPr>
          <w:rFonts w:ascii="Times New Roman" w:hAnsi="Times New Roman" w:cs="Times New Roman"/>
          <w:spacing w:val="-6"/>
          <w:sz w:val="24"/>
          <w:szCs w:val="24"/>
        </w:rPr>
        <w:t>, прилагаемой к Документации (Раздел X).</w:t>
      </w:r>
    </w:p>
    <w:p w14:paraId="7EB0AFCE" w14:textId="77777777" w:rsidR="00117C0E"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500EE9">
        <w:rPr>
          <w:rFonts w:ascii="Times New Roman" w:hAnsi="Times New Roman" w:cs="Times New Roman"/>
          <w:color w:val="000000" w:themeColor="text1"/>
          <w:spacing w:val="-6"/>
          <w:sz w:val="24"/>
          <w:szCs w:val="24"/>
        </w:rPr>
        <w:t>**</w:t>
      </w:r>
      <w:r>
        <w:rPr>
          <w:rFonts w:ascii="Times New Roman" w:hAnsi="Times New Roman" w:cs="Times New Roman"/>
          <w:color w:val="000000" w:themeColor="text1"/>
          <w:spacing w:val="-6"/>
          <w:sz w:val="24"/>
          <w:szCs w:val="24"/>
        </w:rPr>
        <w:t xml:space="preserve"> </w:t>
      </w:r>
      <w:r w:rsidRPr="00347C7D">
        <w:rPr>
          <w:rFonts w:ascii="Times New Roman" w:eastAsia="Times New Roman" w:hAnsi="Times New Roman" w:cs="Times New Roman"/>
          <w:spacing w:val="-4"/>
          <w:sz w:val="24"/>
          <w:szCs w:val="24"/>
        </w:rPr>
        <w:t>Информация о земельно</w:t>
      </w:r>
      <w:r>
        <w:rPr>
          <w:rFonts w:ascii="Times New Roman" w:eastAsia="Times New Roman" w:hAnsi="Times New Roman" w:cs="Times New Roman"/>
          <w:spacing w:val="-4"/>
          <w:sz w:val="24"/>
          <w:szCs w:val="24"/>
        </w:rPr>
        <w:t>м</w:t>
      </w:r>
      <w:r w:rsidRPr="00347C7D">
        <w:rPr>
          <w:rFonts w:ascii="Times New Roman" w:eastAsia="Times New Roman" w:hAnsi="Times New Roman" w:cs="Times New Roman"/>
          <w:spacing w:val="-4"/>
          <w:sz w:val="24"/>
          <w:szCs w:val="24"/>
        </w:rPr>
        <w:t xml:space="preserve"> участк</w:t>
      </w:r>
      <w:r>
        <w:rPr>
          <w:rFonts w:ascii="Times New Roman" w:eastAsia="Times New Roman" w:hAnsi="Times New Roman" w:cs="Times New Roman"/>
          <w:spacing w:val="-4"/>
          <w:sz w:val="24"/>
          <w:szCs w:val="24"/>
        </w:rPr>
        <w:t>е</w:t>
      </w:r>
      <w:r w:rsidRPr="00347C7D">
        <w:rPr>
          <w:rFonts w:ascii="Times New Roman" w:hAnsi="Times New Roman" w:cs="Times New Roman"/>
          <w:spacing w:val="-6"/>
          <w:sz w:val="24"/>
          <w:szCs w:val="24"/>
        </w:rPr>
        <w:t xml:space="preserve"> указан</w:t>
      </w:r>
      <w:r>
        <w:rPr>
          <w:rFonts w:ascii="Times New Roman" w:hAnsi="Times New Roman" w:cs="Times New Roman"/>
          <w:spacing w:val="-6"/>
          <w:sz w:val="24"/>
          <w:szCs w:val="24"/>
        </w:rPr>
        <w:t>а</w:t>
      </w:r>
      <w:r w:rsidRPr="00347C7D">
        <w:rPr>
          <w:rFonts w:ascii="Times New Roman" w:hAnsi="Times New Roman" w:cs="Times New Roman"/>
          <w:spacing w:val="-6"/>
          <w:sz w:val="24"/>
          <w:szCs w:val="24"/>
        </w:rPr>
        <w:t xml:space="preserve"> в справке о техническом состоянии объектов недвижимости, инженерных систем и сетей комплекса недвижимого </w:t>
      </w:r>
      <w:r>
        <w:rPr>
          <w:rFonts w:ascii="Times New Roman" w:hAnsi="Times New Roman" w:cs="Times New Roman"/>
          <w:spacing w:val="-6"/>
          <w:sz w:val="24"/>
          <w:szCs w:val="24"/>
        </w:rPr>
        <w:t xml:space="preserve">и движимого </w:t>
      </w:r>
      <w:r w:rsidRPr="00347C7D">
        <w:rPr>
          <w:rFonts w:ascii="Times New Roman" w:hAnsi="Times New Roman" w:cs="Times New Roman"/>
          <w:spacing w:val="-6"/>
          <w:sz w:val="24"/>
          <w:szCs w:val="24"/>
        </w:rPr>
        <w:t xml:space="preserve">имущества </w:t>
      </w:r>
      <w:bookmarkStart w:id="19" w:name="_Hlk199333376"/>
      <w:r w:rsidRPr="006E6BBB">
        <w:rPr>
          <w:rFonts w:ascii="Times New Roman" w:hAnsi="Times New Roman" w:cs="Times New Roman"/>
          <w:spacing w:val="-6"/>
          <w:sz w:val="24"/>
          <w:szCs w:val="24"/>
        </w:rPr>
        <w:t xml:space="preserve">базы </w:t>
      </w:r>
      <w:r w:rsidRPr="006E6BBB">
        <w:rPr>
          <w:rFonts w:ascii="Times New Roman" w:hAnsi="Times New Roman" w:cs="Times New Roman"/>
          <w:spacing w:val="-6"/>
          <w:sz w:val="24"/>
          <w:szCs w:val="24"/>
        </w:rPr>
        <w:lastRenderedPageBreak/>
        <w:t>отдыха «Ильинка», расположенного по адресу: Удмуртская Республика, Завьяловский р-н, Казмасская сельская администрация, д. Ильинка</w:t>
      </w:r>
      <w:bookmarkEnd w:id="19"/>
      <w:r>
        <w:rPr>
          <w:rFonts w:ascii="Times New Roman" w:hAnsi="Times New Roman" w:cs="Times New Roman"/>
          <w:spacing w:val="-6"/>
          <w:sz w:val="24"/>
          <w:szCs w:val="24"/>
        </w:rPr>
        <w:t xml:space="preserve">, </w:t>
      </w:r>
      <w:r w:rsidRPr="00347C7D">
        <w:rPr>
          <w:rFonts w:ascii="Times New Roman" w:hAnsi="Times New Roman" w:cs="Times New Roman"/>
          <w:spacing w:val="-6"/>
          <w:sz w:val="24"/>
          <w:szCs w:val="24"/>
        </w:rPr>
        <w:t>прилагаемой к Документации (Раздел XI).</w:t>
      </w:r>
    </w:p>
    <w:p w14:paraId="5B557509" w14:textId="77777777" w:rsidR="00117C0E"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7877B634"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2395E43A"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18:08:079001:60.</w:t>
      </w:r>
    </w:p>
    <w:p w14:paraId="486137F2"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4AC2591"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6B29FFAB"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166,2.</w:t>
      </w:r>
    </w:p>
    <w:p w14:paraId="454234B6"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17ED120C"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2, в том числе подземных 0.</w:t>
      </w:r>
    </w:p>
    <w:p w14:paraId="7CDA075C"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КУВИ-001/2025-52855823, прилагаемой к Документации (Раздел X).</w:t>
      </w:r>
    </w:p>
    <w:p w14:paraId="53594CAE"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bookmarkStart w:id="20" w:name="_Hlk198908631"/>
      <w:r w:rsidRPr="00163205">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bookmarkEnd w:id="20"/>
    <w:p w14:paraId="23DF9D95"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p>
    <w:p w14:paraId="54AD25F5"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11961720"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18:08:079001:52.</w:t>
      </w:r>
    </w:p>
    <w:p w14:paraId="4601E869"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23DF06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2D3CFE6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69.</w:t>
      </w:r>
    </w:p>
    <w:p w14:paraId="17F8A4D7"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38D88367"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6535E234"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КУВИ-001/2025-52856128, прилагаемой к Документации (Раздел X).</w:t>
      </w:r>
    </w:p>
    <w:p w14:paraId="5F33D249"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62171BD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p>
    <w:p w14:paraId="2B94522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21" w:name="_Hlk198736720"/>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7420D22C"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18:08:079001:65.</w:t>
      </w:r>
    </w:p>
    <w:p w14:paraId="2A2BD5AD"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6EB112B4"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1A2780D3"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68,7.</w:t>
      </w:r>
    </w:p>
    <w:p w14:paraId="7885D4D3"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41428901"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308ECA00"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КУВИ-001/2025-52856602, прилагаемой к Документации (Раздел X).</w:t>
      </w:r>
    </w:p>
    <w:bookmarkEnd w:id="21"/>
    <w:p w14:paraId="70E8254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14EB3FB5" w14:textId="77777777" w:rsidR="00117C0E" w:rsidRPr="00163205"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1FF7C2AC"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22" w:name="_Hlk198736796"/>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7EF3F1A2"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18:08:079001:57.</w:t>
      </w:r>
    </w:p>
    <w:p w14:paraId="6F89DA0C"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167EE47D"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1D105911"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lastRenderedPageBreak/>
        <w:t>Площадь: 71,9.</w:t>
      </w:r>
    </w:p>
    <w:p w14:paraId="1735A9DC"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00C217B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31159E0E"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КУВИ-001/2025-52857095, прилагаемой к Документации (Раздел X).</w:t>
      </w:r>
    </w:p>
    <w:bookmarkEnd w:id="22"/>
    <w:p w14:paraId="255D443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060FFCF8" w14:textId="77777777" w:rsidR="00117C0E" w:rsidRPr="00163205"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2E686A4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23" w:name="_Hlk198736944"/>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76C2267B"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18:08:079001:29.</w:t>
      </w:r>
    </w:p>
    <w:p w14:paraId="114B2879"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0B5C557E"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гостевой домик с пристройками.</w:t>
      </w:r>
    </w:p>
    <w:p w14:paraId="70488AB4"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125,7.</w:t>
      </w:r>
    </w:p>
    <w:p w14:paraId="29FE039E"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МО «Казмасское».</w:t>
      </w:r>
    </w:p>
    <w:p w14:paraId="10DD915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2, в том числе подземных 0.</w:t>
      </w:r>
    </w:p>
    <w:p w14:paraId="1F1DF214"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КУВИ-001/2025-52857593, прилагаемой к Документации (Раздел X).</w:t>
      </w:r>
    </w:p>
    <w:bookmarkEnd w:id="23"/>
    <w:p w14:paraId="5ADCAE93"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5F2217EA" w14:textId="77777777" w:rsidR="00117C0E" w:rsidRPr="00163205"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39FC560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24" w:name="_Hlk198737063"/>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207D4B92"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18:08:079001:66.</w:t>
      </w:r>
    </w:p>
    <w:p w14:paraId="01C8F1A4"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14EACCA4"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Станция водонапорная со скважиной артезианской.</w:t>
      </w:r>
    </w:p>
    <w:p w14:paraId="0EB95B91"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51,7.</w:t>
      </w:r>
    </w:p>
    <w:p w14:paraId="77FA85B1"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60E7C41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365AC30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КУВИ-001/2025-52858012, прилагаемой к Документации (Раздел X).</w:t>
      </w:r>
    </w:p>
    <w:bookmarkEnd w:id="24"/>
    <w:p w14:paraId="52F8DC7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302F149B" w14:textId="77777777" w:rsidR="00117C0E" w:rsidRPr="00163205"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19364172"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bookmarkStart w:id="25" w:name="_Hlk198737519"/>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517982A9"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18:08:079001:62.</w:t>
      </w:r>
    </w:p>
    <w:p w14:paraId="3D967BD7"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119B6E7"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Здание хозяйственного блока.</w:t>
      </w:r>
    </w:p>
    <w:p w14:paraId="628AA6E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100,7.</w:t>
      </w:r>
    </w:p>
    <w:p w14:paraId="7C32478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2FEF152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020B76F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bookmarkStart w:id="26" w:name="_Hlk198737406"/>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КУВИ-001/2025-52858352, прилагаемой к Документации (Раздел X).</w:t>
      </w:r>
    </w:p>
    <w:p w14:paraId="0CE00753"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bookmarkStart w:id="27" w:name="_Hlk198737778"/>
      <w:bookmarkEnd w:id="25"/>
      <w:r w:rsidRPr="00163205">
        <w:rPr>
          <w:rFonts w:ascii="Times New Roman" w:hAnsi="Times New Roman" w:cs="Times New Roman"/>
          <w:spacing w:val="-6"/>
          <w:sz w:val="24"/>
          <w:szCs w:val="24"/>
        </w:rPr>
        <w:lastRenderedPageBreak/>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0985BEF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p>
    <w:p w14:paraId="6AFBE2F5"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5C3ECEC3"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18:08:079001:63.</w:t>
      </w:r>
    </w:p>
    <w:p w14:paraId="708EE83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356FEDA9"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Здание хранилища для кормов.</w:t>
      </w:r>
    </w:p>
    <w:p w14:paraId="21FD3826"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117,2.</w:t>
      </w:r>
    </w:p>
    <w:p w14:paraId="0A5FD5C9"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19993A8B"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266794A7"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КУВИ-001/2025-52859230, прилагаемой к Документации (Раздел X).</w:t>
      </w:r>
    </w:p>
    <w:bookmarkEnd w:id="27"/>
    <w:p w14:paraId="6EBEA04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2218E825"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p>
    <w:p w14:paraId="308E873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 xml:space="preserve">Здание. </w:t>
      </w:r>
      <w:r w:rsidRPr="00272A2C">
        <w:rPr>
          <w:rFonts w:ascii="Times New Roman" w:hAnsi="Times New Roman" w:cs="Times New Roman"/>
          <w:spacing w:val="-6"/>
          <w:sz w:val="24"/>
          <w:szCs w:val="24"/>
        </w:rPr>
        <w:t>**</w:t>
      </w:r>
    </w:p>
    <w:p w14:paraId="66E63686" w14:textId="77777777" w:rsidR="00117C0E" w:rsidRPr="00272A2C"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272A2C">
        <w:rPr>
          <w:rFonts w:ascii="Times New Roman" w:hAnsi="Times New Roman" w:cs="Times New Roman"/>
          <w:spacing w:val="-6"/>
          <w:sz w:val="24"/>
          <w:szCs w:val="24"/>
        </w:rPr>
        <w:t>Кадастровый номер: 18:08:079001:59.</w:t>
      </w:r>
    </w:p>
    <w:p w14:paraId="28C6A1F3"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673FB700"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Здание зимовального бассейна для рыб.</w:t>
      </w:r>
    </w:p>
    <w:p w14:paraId="125C5F0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Площадь: 357,3.</w:t>
      </w:r>
    </w:p>
    <w:p w14:paraId="7CB67C30"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7FC725C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Количество этажей, в том числе подземных этажей: 1, в том числе подземных 0.</w:t>
      </w:r>
    </w:p>
    <w:p w14:paraId="16027774"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КУВИ-001/2025-52859577, прилагаемой к Документации (Раздел X).</w:t>
      </w:r>
    </w:p>
    <w:p w14:paraId="77AD5D5A"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bookmarkEnd w:id="26"/>
    <w:p w14:paraId="50E33916" w14:textId="77777777" w:rsidR="00117C0E" w:rsidRPr="00163205"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3811D05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Объект незавершенного строительства.</w:t>
      </w:r>
    </w:p>
    <w:p w14:paraId="1E728129"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Кадастровый номер: 18:08:079001:56.</w:t>
      </w:r>
    </w:p>
    <w:p w14:paraId="29D1B66C"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 подсобное хозяйство «Ильинка».</w:t>
      </w:r>
    </w:p>
    <w:p w14:paraId="6D500D5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Основная характеристика объекта незавершенного строительства и ее проектируемое значение:</w:t>
      </w:r>
      <w:r w:rsidRPr="00163205">
        <w:t xml:space="preserve"> </w:t>
      </w:r>
      <w:r w:rsidRPr="00163205">
        <w:rPr>
          <w:rFonts w:ascii="Times New Roman" w:hAnsi="Times New Roman" w:cs="Times New Roman"/>
          <w:spacing w:val="-6"/>
          <w:sz w:val="24"/>
          <w:szCs w:val="24"/>
        </w:rPr>
        <w:t>площадь застройки 810 в квадратных метрах.</w:t>
      </w:r>
    </w:p>
    <w:p w14:paraId="331DE1E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КУВИ-001/2025-52858758, прилагаемой к Документации (Раздел X).</w:t>
      </w:r>
    </w:p>
    <w:p w14:paraId="1C71615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объекта незавершенного строительства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44B1414B"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p>
    <w:p w14:paraId="5F22B488"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Сооружение.</w:t>
      </w:r>
      <w:r w:rsidRPr="00163205">
        <w:rPr>
          <w:rFonts w:ascii="Times New Roman" w:hAnsi="Times New Roman" w:cs="Times New Roman"/>
          <w:spacing w:val="-6"/>
          <w:sz w:val="24"/>
          <w:szCs w:val="24"/>
        </w:rPr>
        <w:t xml:space="preserve"> **</w:t>
      </w:r>
    </w:p>
    <w:p w14:paraId="5174C0E3"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Кадастровый номер: 18:08:079001:34.</w:t>
      </w:r>
    </w:p>
    <w:p w14:paraId="0718AB7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lastRenderedPageBreak/>
        <w:t>Назначение: Нежилое.</w:t>
      </w:r>
    </w:p>
    <w:p w14:paraId="5877D13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плотина железобетонная.</w:t>
      </w:r>
    </w:p>
    <w:p w14:paraId="07A33AE0"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Основная характеристика (для сооружения): протяженность 1 610 в метрах.</w:t>
      </w:r>
    </w:p>
    <w:p w14:paraId="1C1666D0"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2272FF53"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КУВИ-001/2025-52859894, прилагаемой к Документации (Раздел X).</w:t>
      </w:r>
    </w:p>
    <w:p w14:paraId="30B9CAC0"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62A3F90C"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p>
    <w:p w14:paraId="47961E45"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b/>
          <w:spacing w:val="-6"/>
          <w:sz w:val="24"/>
          <w:szCs w:val="24"/>
        </w:rPr>
      </w:pPr>
      <w:r w:rsidRPr="00163205">
        <w:rPr>
          <w:rFonts w:ascii="Times New Roman" w:hAnsi="Times New Roman" w:cs="Times New Roman"/>
          <w:b/>
          <w:spacing w:val="-6"/>
          <w:sz w:val="24"/>
          <w:szCs w:val="24"/>
        </w:rPr>
        <w:t>Сооружение.</w:t>
      </w:r>
      <w:r w:rsidRPr="00163205">
        <w:rPr>
          <w:rFonts w:ascii="Times New Roman" w:hAnsi="Times New Roman" w:cs="Times New Roman"/>
          <w:spacing w:val="-6"/>
          <w:sz w:val="24"/>
          <w:szCs w:val="24"/>
        </w:rPr>
        <w:t xml:space="preserve"> **</w:t>
      </w:r>
    </w:p>
    <w:p w14:paraId="65141FE5"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Кадастровый номер: 18:08:079001:32.</w:t>
      </w:r>
    </w:p>
    <w:p w14:paraId="5018846F"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Назначение: Нежилое.</w:t>
      </w:r>
    </w:p>
    <w:p w14:paraId="579D73E9"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Наименование: плотина железобетонная.</w:t>
      </w:r>
    </w:p>
    <w:p w14:paraId="4E748676"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Основная характеристика (для сооружения): протяженность 115 в метрах.</w:t>
      </w:r>
    </w:p>
    <w:p w14:paraId="67574E62"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Местоположение: Удмуртская Республика, Завьяловский район, д. Ильинка.</w:t>
      </w:r>
    </w:p>
    <w:p w14:paraId="1B66E690"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указаны в соответствии с выпиской из Единого государственного реестра недвижимости об объекте недвижимости от 27.02.2025 г. № КУВИ-001/2025-52860345, прилагаемой к Документации (Раздел X).</w:t>
      </w:r>
    </w:p>
    <w:p w14:paraId="55A7D770" w14:textId="77777777" w:rsidR="00117C0E" w:rsidRPr="00163205"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163205">
        <w:rPr>
          <w:rFonts w:ascii="Times New Roman" w:hAnsi="Times New Roman" w:cs="Times New Roman"/>
          <w:spacing w:val="-6"/>
          <w:sz w:val="24"/>
          <w:szCs w:val="24"/>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2300B536" w14:textId="77777777" w:rsidR="00117C0E" w:rsidRDefault="00117C0E" w:rsidP="00FF27F0">
      <w:pPr>
        <w:shd w:val="clear" w:color="auto" w:fill="FFFFFF"/>
        <w:spacing w:line="240" w:lineRule="auto"/>
        <w:contextualSpacing/>
        <w:jc w:val="both"/>
        <w:rPr>
          <w:rFonts w:ascii="Times New Roman" w:hAnsi="Times New Roman" w:cs="Times New Roman"/>
          <w:spacing w:val="-6"/>
          <w:sz w:val="24"/>
          <w:szCs w:val="24"/>
        </w:rPr>
      </w:pPr>
    </w:p>
    <w:p w14:paraId="6D34A411" w14:textId="77777777" w:rsidR="00117C0E" w:rsidRPr="00FF5E0A" w:rsidRDefault="00117C0E" w:rsidP="00FF27F0">
      <w:pPr>
        <w:tabs>
          <w:tab w:val="left" w:pos="38"/>
          <w:tab w:val="left" w:pos="331"/>
        </w:tabs>
        <w:spacing w:line="240" w:lineRule="auto"/>
        <w:ind w:firstLine="709"/>
        <w:jc w:val="both"/>
        <w:rPr>
          <w:rFonts w:ascii="Times New Roman" w:hAnsi="Times New Roman"/>
          <w:b/>
          <w:sz w:val="24"/>
          <w:szCs w:val="24"/>
        </w:rPr>
      </w:pPr>
      <w:r w:rsidRPr="00FF5E0A">
        <w:rPr>
          <w:rFonts w:ascii="Times New Roman" w:hAnsi="Times New Roman"/>
          <w:b/>
          <w:sz w:val="24"/>
          <w:szCs w:val="24"/>
        </w:rPr>
        <w:t>Ограждение с калиткой, 102 м, инвентарный номер: 140743/</w:t>
      </w:r>
      <w:proofErr w:type="gramStart"/>
      <w:r w:rsidRPr="00FF5E0A">
        <w:rPr>
          <w:rFonts w:ascii="Times New Roman" w:hAnsi="Times New Roman"/>
          <w:b/>
          <w:sz w:val="24"/>
          <w:szCs w:val="24"/>
        </w:rPr>
        <w:t>2.</w:t>
      </w:r>
      <w:r>
        <w:rPr>
          <w:rFonts w:ascii="Times New Roman" w:hAnsi="Times New Roman"/>
          <w:b/>
          <w:sz w:val="24"/>
          <w:szCs w:val="24"/>
        </w:rPr>
        <w:t>*</w:t>
      </w:r>
      <w:proofErr w:type="gramEnd"/>
      <w:r>
        <w:rPr>
          <w:rFonts w:ascii="Times New Roman" w:hAnsi="Times New Roman"/>
          <w:b/>
          <w:sz w:val="24"/>
          <w:szCs w:val="24"/>
        </w:rPr>
        <w:t>*</w:t>
      </w:r>
    </w:p>
    <w:p w14:paraId="17871D02" w14:textId="77777777" w:rsidR="00117C0E" w:rsidRDefault="00117C0E" w:rsidP="00FF27F0">
      <w:pPr>
        <w:tabs>
          <w:tab w:val="left" w:pos="38"/>
          <w:tab w:val="left" w:pos="331"/>
        </w:tabs>
        <w:spacing w:line="240" w:lineRule="auto"/>
        <w:ind w:firstLine="709"/>
        <w:jc w:val="both"/>
        <w:rPr>
          <w:rFonts w:ascii="Times New Roman" w:hAnsi="Times New Roman" w:cs="Times New Roman"/>
          <w:spacing w:val="-6"/>
          <w:sz w:val="24"/>
          <w:szCs w:val="24"/>
        </w:rPr>
      </w:pPr>
      <w:r w:rsidRPr="00FF5E0A">
        <w:rPr>
          <w:rFonts w:ascii="Times New Roman" w:hAnsi="Times New Roman"/>
          <w:b/>
          <w:sz w:val="24"/>
          <w:szCs w:val="24"/>
        </w:rPr>
        <w:t>Подъездные пути к рыбоводческим прудам, 525 м, инвентарный номер: 140721/2.</w:t>
      </w:r>
      <w:r w:rsidRPr="00126FFC">
        <w:rPr>
          <w:rFonts w:ascii="Times New Roman" w:hAnsi="Times New Roman" w:cs="Times New Roman"/>
          <w:spacing w:val="-6"/>
          <w:sz w:val="24"/>
          <w:szCs w:val="24"/>
        </w:rPr>
        <w:t xml:space="preserve"> </w:t>
      </w:r>
      <w:r w:rsidRPr="00495437">
        <w:rPr>
          <w:rFonts w:ascii="Times New Roman" w:hAnsi="Times New Roman" w:cs="Times New Roman"/>
          <w:spacing w:val="-6"/>
          <w:sz w:val="24"/>
          <w:szCs w:val="24"/>
        </w:rPr>
        <w:t>**</w:t>
      </w:r>
    </w:p>
    <w:p w14:paraId="3570A0E1" w14:textId="77777777" w:rsidR="00117C0E"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495437">
        <w:rPr>
          <w:rFonts w:ascii="Times New Roman" w:hAnsi="Times New Roman" w:cs="Times New Roman"/>
          <w:spacing w:val="-6"/>
          <w:sz w:val="24"/>
          <w:szCs w:val="24"/>
        </w:rPr>
        <w:t xml:space="preserve">** Сведения о техническом состоянии </w:t>
      </w:r>
      <w:r>
        <w:rPr>
          <w:rFonts w:ascii="Times New Roman" w:hAnsi="Times New Roman" w:cs="Times New Roman"/>
          <w:spacing w:val="-6"/>
          <w:sz w:val="24"/>
          <w:szCs w:val="24"/>
        </w:rPr>
        <w:t>движимого имущества</w:t>
      </w:r>
      <w:r w:rsidRPr="00495437">
        <w:rPr>
          <w:rFonts w:ascii="Times New Roman" w:hAnsi="Times New Roman" w:cs="Times New Roman"/>
          <w:spacing w:val="-6"/>
          <w:sz w:val="24"/>
          <w:szCs w:val="24"/>
        </w:rPr>
        <w:t xml:space="preserve"> указаны в справке о техническом состоянии объектов недвижимости, инженерных систем и сетей комплекса недвижимого</w:t>
      </w:r>
      <w:r>
        <w:rPr>
          <w:rFonts w:ascii="Times New Roman" w:hAnsi="Times New Roman" w:cs="Times New Roman"/>
          <w:spacing w:val="-6"/>
          <w:sz w:val="24"/>
          <w:szCs w:val="24"/>
        </w:rPr>
        <w:t xml:space="preserve"> и движимого</w:t>
      </w:r>
      <w:r w:rsidRPr="00495437">
        <w:rPr>
          <w:rFonts w:ascii="Times New Roman" w:hAnsi="Times New Roman" w:cs="Times New Roman"/>
          <w:spacing w:val="-6"/>
          <w:sz w:val="24"/>
          <w:szCs w:val="24"/>
        </w:rPr>
        <w:t xml:space="preserve"> имущества</w:t>
      </w:r>
      <w:r>
        <w:rPr>
          <w:rFonts w:ascii="Times New Roman" w:hAnsi="Times New Roman" w:cs="Times New Roman"/>
          <w:spacing w:val="-6"/>
          <w:sz w:val="24"/>
          <w:szCs w:val="24"/>
        </w:rPr>
        <w:t xml:space="preserve"> </w:t>
      </w:r>
      <w:r w:rsidRPr="006E6BBB">
        <w:rPr>
          <w:rFonts w:ascii="Times New Roman" w:hAnsi="Times New Roman" w:cs="Times New Roman"/>
          <w:spacing w:val="-6"/>
          <w:sz w:val="24"/>
          <w:szCs w:val="24"/>
        </w:rPr>
        <w:t>базы отдыха «Ильинка», расположенного по адресу: Удмуртская Республика, Завьяловский р-н, Казмасская сельская администрация, д. Ильинка</w:t>
      </w:r>
      <w:r w:rsidRPr="00495437">
        <w:rPr>
          <w:rFonts w:ascii="Times New Roman" w:hAnsi="Times New Roman" w:cs="Times New Roman"/>
          <w:spacing w:val="-6"/>
          <w:sz w:val="24"/>
          <w:szCs w:val="24"/>
        </w:rPr>
        <w:t>, прилагаемой к Документации (Раздел</w:t>
      </w:r>
      <w:r w:rsidRPr="004B1BCE">
        <w:t xml:space="preserve"> </w:t>
      </w:r>
      <w:r w:rsidRPr="004B1BCE">
        <w:rPr>
          <w:rFonts w:ascii="Times New Roman" w:hAnsi="Times New Roman" w:cs="Times New Roman"/>
          <w:spacing w:val="-6"/>
          <w:sz w:val="24"/>
          <w:szCs w:val="24"/>
        </w:rPr>
        <w:t>XI)</w:t>
      </w:r>
      <w:r>
        <w:rPr>
          <w:rFonts w:ascii="Times New Roman" w:hAnsi="Times New Roman" w:cs="Times New Roman"/>
          <w:spacing w:val="-6"/>
          <w:sz w:val="24"/>
          <w:szCs w:val="24"/>
        </w:rPr>
        <w:t>.</w:t>
      </w:r>
    </w:p>
    <w:p w14:paraId="3CD8B8B2" w14:textId="77777777" w:rsidR="00117C0E"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p>
    <w:p w14:paraId="61326026" w14:textId="77777777" w:rsidR="00117C0E" w:rsidRPr="00B83A56"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83A56">
        <w:rPr>
          <w:rFonts w:ascii="Times New Roman" w:hAnsi="Times New Roman" w:cs="Times New Roman"/>
          <w:b/>
          <w:color w:val="000000"/>
          <w:spacing w:val="-6"/>
          <w:sz w:val="24"/>
          <w:szCs w:val="24"/>
        </w:rPr>
        <w:t>Цена первоначального предложения (Начальная (стартовая) цена Имущества): 67 196 000</w:t>
      </w:r>
      <w:r w:rsidRPr="00B83A56">
        <w:rPr>
          <w:rFonts w:ascii="Times New Roman" w:hAnsi="Times New Roman" w:cs="Times New Roman"/>
          <w:color w:val="000000"/>
          <w:spacing w:val="-6"/>
          <w:sz w:val="24"/>
          <w:szCs w:val="24"/>
        </w:rPr>
        <w:t xml:space="preserve"> (шестьдесят семь миллионов сто девяносто шесть тысяч) рублей 00 копеек (с учетом НДС для зданий, сооружений и движимое имущество).</w:t>
      </w:r>
    </w:p>
    <w:p w14:paraId="649F89B0" w14:textId="77777777" w:rsidR="00117C0E" w:rsidRPr="00B83A56" w:rsidRDefault="00117C0E" w:rsidP="00FF27F0">
      <w:pPr>
        <w:shd w:val="clear" w:color="auto" w:fill="FFFFFF"/>
        <w:spacing w:line="240" w:lineRule="auto"/>
        <w:ind w:firstLine="709"/>
        <w:contextualSpacing/>
        <w:jc w:val="both"/>
        <w:rPr>
          <w:rFonts w:ascii="Times New Roman" w:eastAsia="Times New Roman" w:hAnsi="Times New Roman" w:cs="Times New Roman"/>
          <w:color w:val="000000"/>
          <w:spacing w:val="-6"/>
          <w:sz w:val="24"/>
          <w:szCs w:val="24"/>
          <w:lang w:eastAsia="ru-RU"/>
        </w:rPr>
      </w:pPr>
    </w:p>
    <w:p w14:paraId="577216C1" w14:textId="77777777" w:rsidR="00117C0E" w:rsidRPr="00B83A56" w:rsidRDefault="00117C0E" w:rsidP="00FF27F0">
      <w:pPr>
        <w:adjustRightInd w:val="0"/>
        <w:spacing w:after="0" w:line="240" w:lineRule="auto"/>
        <w:ind w:right="-142" w:firstLine="709"/>
        <w:jc w:val="both"/>
        <w:rPr>
          <w:rFonts w:ascii="Times New Roman" w:eastAsia="Times New Roman" w:hAnsi="Times New Roman" w:cs="Times New Roman"/>
          <w:color w:val="000000"/>
          <w:spacing w:val="-6"/>
          <w:sz w:val="24"/>
          <w:szCs w:val="24"/>
          <w:lang w:eastAsia="ru-RU"/>
        </w:rPr>
      </w:pPr>
      <w:r w:rsidRPr="00B83A56">
        <w:rPr>
          <w:rFonts w:ascii="Times New Roman" w:eastAsia="Times New Roman" w:hAnsi="Times New Roman" w:cs="Times New Roman"/>
          <w:b/>
          <w:bCs/>
          <w:snapToGrid w:val="0"/>
          <w:color w:val="000000"/>
          <w:spacing w:val="-6"/>
          <w:sz w:val="24"/>
          <w:szCs w:val="24"/>
          <w:lang w:eastAsia="ru-RU"/>
        </w:rPr>
        <w:t>Величина снижения Цены первоначального предложения («шаг понижения»):</w:t>
      </w:r>
      <w:r w:rsidRPr="00B83A56">
        <w:rPr>
          <w:rFonts w:ascii="Times New Roman" w:eastAsia="Times New Roman" w:hAnsi="Times New Roman" w:cs="Times New Roman"/>
          <w:b/>
          <w:color w:val="000000"/>
          <w:spacing w:val="-6"/>
          <w:sz w:val="24"/>
          <w:szCs w:val="24"/>
          <w:lang w:eastAsia="ru-RU"/>
        </w:rPr>
        <w:t xml:space="preserve"> 6 719 600 </w:t>
      </w:r>
      <w:r w:rsidRPr="00B83A56">
        <w:rPr>
          <w:rFonts w:ascii="Times New Roman" w:eastAsia="Times New Roman" w:hAnsi="Times New Roman" w:cs="Times New Roman"/>
          <w:color w:val="000000"/>
          <w:spacing w:val="-6"/>
          <w:sz w:val="24"/>
          <w:szCs w:val="24"/>
          <w:lang w:eastAsia="ru-RU"/>
        </w:rPr>
        <w:t>(шесть миллионов семьсот девятнадцать тысяч шестьсот) рублей</w:t>
      </w:r>
      <w:r w:rsidRPr="00B83A56">
        <w:rPr>
          <w:rFonts w:ascii="Times New Roman" w:eastAsia="Times New Roman" w:hAnsi="Times New Roman" w:cs="Times New Roman"/>
          <w:b/>
          <w:color w:val="000000"/>
          <w:spacing w:val="-6"/>
          <w:sz w:val="24"/>
          <w:szCs w:val="24"/>
          <w:lang w:eastAsia="ru-RU"/>
        </w:rPr>
        <w:t xml:space="preserve"> </w:t>
      </w:r>
      <w:r w:rsidRPr="00B83A56">
        <w:rPr>
          <w:rFonts w:ascii="Times New Roman" w:eastAsia="Times New Roman" w:hAnsi="Times New Roman" w:cs="Times New Roman"/>
          <w:color w:val="000000"/>
          <w:spacing w:val="-6"/>
          <w:sz w:val="24"/>
          <w:szCs w:val="24"/>
          <w:lang w:eastAsia="ru-RU"/>
        </w:rPr>
        <w:t>00 копеек.</w:t>
      </w:r>
    </w:p>
    <w:p w14:paraId="4EDFC094" w14:textId="77777777" w:rsidR="00117C0E" w:rsidRPr="00B10DD7" w:rsidRDefault="00117C0E" w:rsidP="00FF27F0">
      <w:pPr>
        <w:adjustRightInd w:val="0"/>
        <w:spacing w:after="0" w:line="240" w:lineRule="auto"/>
        <w:ind w:right="-142" w:firstLine="709"/>
        <w:jc w:val="both"/>
        <w:rPr>
          <w:rFonts w:ascii="Times New Roman" w:eastAsia="Times New Roman" w:hAnsi="Times New Roman" w:cs="Times New Roman"/>
          <w:color w:val="000000"/>
          <w:spacing w:val="-6"/>
          <w:sz w:val="24"/>
          <w:szCs w:val="24"/>
          <w:highlight w:val="yellow"/>
          <w:lang w:eastAsia="ru-RU"/>
        </w:rPr>
      </w:pPr>
    </w:p>
    <w:p w14:paraId="0BDBEE60" w14:textId="2D0AF521" w:rsidR="00117C0E" w:rsidRPr="000014BC" w:rsidRDefault="00117C0E" w:rsidP="00FF27F0">
      <w:pPr>
        <w:adjustRightInd w:val="0"/>
        <w:spacing w:line="240" w:lineRule="auto"/>
        <w:ind w:right="-142" w:firstLine="709"/>
        <w:jc w:val="both"/>
        <w:rPr>
          <w:rFonts w:ascii="Times New Roman" w:eastAsia="Times New Roman" w:hAnsi="Times New Roman" w:cs="Times New Roman"/>
          <w:color w:val="000000"/>
          <w:spacing w:val="-6"/>
          <w:sz w:val="24"/>
          <w:szCs w:val="24"/>
          <w:lang w:eastAsia="ru-RU"/>
        </w:rPr>
      </w:pPr>
      <w:r w:rsidRPr="00B83A56">
        <w:rPr>
          <w:rFonts w:ascii="Times New Roman" w:eastAsia="Times New Roman" w:hAnsi="Times New Roman" w:cs="Times New Roman"/>
          <w:b/>
          <w:bCs/>
          <w:snapToGrid w:val="0"/>
          <w:color w:val="000000"/>
          <w:spacing w:val="-6"/>
          <w:sz w:val="24"/>
          <w:szCs w:val="24"/>
          <w:lang w:eastAsia="ru-RU"/>
        </w:rPr>
        <w:t>Величина повышения цены, в случае перехода к проведению продажи с повышением цены («шаг продажи»):</w:t>
      </w:r>
      <w:r w:rsidRPr="00B83A56">
        <w:rPr>
          <w:rFonts w:ascii="Times New Roman" w:eastAsia="Times New Roman" w:hAnsi="Times New Roman" w:cs="Times New Roman"/>
          <w:color w:val="000000"/>
          <w:spacing w:val="-6"/>
          <w:sz w:val="24"/>
          <w:szCs w:val="24"/>
          <w:lang w:eastAsia="ru-RU"/>
        </w:rPr>
        <w:t xml:space="preserve"> </w:t>
      </w:r>
      <w:r w:rsidRPr="00B83A56">
        <w:rPr>
          <w:rFonts w:ascii="Times New Roman" w:eastAsia="Times New Roman" w:hAnsi="Times New Roman" w:cs="Times New Roman"/>
          <w:b/>
          <w:color w:val="000000"/>
          <w:spacing w:val="-6"/>
          <w:sz w:val="24"/>
          <w:szCs w:val="24"/>
          <w:lang w:eastAsia="ru-RU"/>
        </w:rPr>
        <w:t>671 960</w:t>
      </w:r>
      <w:r w:rsidRPr="00B83A56">
        <w:rPr>
          <w:rFonts w:ascii="Times New Roman" w:eastAsia="Times New Roman" w:hAnsi="Times New Roman" w:cs="Times New Roman"/>
          <w:color w:val="000000"/>
          <w:spacing w:val="-6"/>
          <w:sz w:val="24"/>
          <w:szCs w:val="24"/>
          <w:lang w:eastAsia="ru-RU"/>
        </w:rPr>
        <w:t xml:space="preserve"> (шестьсот семьдесят одна тысяча девятьсот шестьдесят) рублей 00 копеек.</w:t>
      </w:r>
    </w:p>
    <w:p w14:paraId="3B14994C" w14:textId="186ABCDF" w:rsidR="00117C0E" w:rsidRPr="000014BC" w:rsidRDefault="00117C0E" w:rsidP="00FF27F0">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83A56">
        <w:rPr>
          <w:rFonts w:ascii="Times New Roman" w:hAnsi="Times New Roman" w:cs="Times New Roman"/>
          <w:b/>
          <w:bCs/>
          <w:snapToGrid w:val="0"/>
          <w:color w:val="000000"/>
          <w:spacing w:val="-6"/>
          <w:sz w:val="24"/>
          <w:szCs w:val="24"/>
        </w:rPr>
        <w:t>Цена отсечения:</w:t>
      </w:r>
      <w:r w:rsidRPr="00B83A56">
        <w:rPr>
          <w:rFonts w:ascii="Times New Roman" w:hAnsi="Times New Roman" w:cs="Times New Roman"/>
          <w:b/>
          <w:color w:val="000000"/>
          <w:spacing w:val="-6"/>
          <w:sz w:val="24"/>
          <w:szCs w:val="24"/>
        </w:rPr>
        <w:t xml:space="preserve"> 33 598 000</w:t>
      </w:r>
      <w:r w:rsidRPr="00B83A56">
        <w:rPr>
          <w:rFonts w:ascii="Times New Roman" w:hAnsi="Times New Roman" w:cs="Times New Roman"/>
          <w:color w:val="000000"/>
          <w:spacing w:val="-6"/>
          <w:sz w:val="24"/>
          <w:szCs w:val="24"/>
        </w:rPr>
        <w:t xml:space="preserve"> (тридцать три миллиона пятьсот девяносто восемь тысяч) рублей</w:t>
      </w:r>
      <w:r w:rsidRPr="00E07827">
        <w:rPr>
          <w:rFonts w:ascii="Times New Roman" w:hAnsi="Times New Roman" w:cs="Times New Roman"/>
          <w:color w:val="000000"/>
          <w:spacing w:val="-6"/>
          <w:sz w:val="24"/>
          <w:szCs w:val="24"/>
        </w:rPr>
        <w:t xml:space="preserve"> 00</w:t>
      </w:r>
      <w:r w:rsidRPr="00B83A56">
        <w:rPr>
          <w:rFonts w:ascii="Times New Roman" w:hAnsi="Times New Roman" w:cs="Times New Roman"/>
          <w:b/>
          <w:color w:val="000000"/>
          <w:spacing w:val="-6"/>
          <w:sz w:val="24"/>
          <w:szCs w:val="24"/>
        </w:rPr>
        <w:t xml:space="preserve"> </w:t>
      </w:r>
      <w:r w:rsidRPr="00B83A56">
        <w:rPr>
          <w:rFonts w:ascii="Times New Roman" w:hAnsi="Times New Roman" w:cs="Times New Roman"/>
          <w:color w:val="000000"/>
          <w:spacing w:val="-6"/>
          <w:sz w:val="24"/>
          <w:szCs w:val="24"/>
        </w:rPr>
        <w:t>копеек (с учетом НДС для зданий, сооружений и движимое имущество).</w:t>
      </w:r>
    </w:p>
    <w:p w14:paraId="2049CB1C" w14:textId="77777777" w:rsidR="00117C0E" w:rsidRDefault="00117C0E" w:rsidP="00FF27F0">
      <w:pPr>
        <w:shd w:val="clear" w:color="auto" w:fill="FFFFFF"/>
        <w:spacing w:line="240" w:lineRule="auto"/>
        <w:ind w:firstLine="709"/>
        <w:contextualSpacing/>
        <w:jc w:val="both"/>
        <w:rPr>
          <w:rFonts w:ascii="Times New Roman" w:hAnsi="Times New Roman" w:cs="Times New Roman"/>
          <w:spacing w:val="-6"/>
          <w:sz w:val="24"/>
          <w:szCs w:val="24"/>
        </w:rPr>
      </w:pPr>
      <w:r w:rsidRPr="00B83A56">
        <w:rPr>
          <w:rFonts w:ascii="Times New Roman" w:hAnsi="Times New Roman" w:cs="Times New Roman"/>
          <w:b/>
          <w:bCs/>
          <w:color w:val="000000"/>
          <w:spacing w:val="-6"/>
          <w:sz w:val="24"/>
          <w:szCs w:val="24"/>
        </w:rPr>
        <w:t>Сумма задатка по Лоту № 2 составляет:</w:t>
      </w:r>
      <w:r w:rsidRPr="00B83A56">
        <w:rPr>
          <w:rFonts w:ascii="Times New Roman" w:hAnsi="Times New Roman" w:cs="Times New Roman"/>
          <w:spacing w:val="-6"/>
          <w:sz w:val="24"/>
          <w:szCs w:val="24"/>
        </w:rPr>
        <w:t xml:space="preserve"> </w:t>
      </w:r>
      <w:r w:rsidRPr="00B83A56">
        <w:rPr>
          <w:rFonts w:ascii="Times New Roman" w:hAnsi="Times New Roman" w:cs="Times New Roman"/>
          <w:b/>
          <w:spacing w:val="-6"/>
          <w:sz w:val="24"/>
          <w:szCs w:val="24"/>
        </w:rPr>
        <w:t>6 719 600</w:t>
      </w:r>
      <w:r w:rsidRPr="00B83A56">
        <w:rPr>
          <w:rFonts w:ascii="Times New Roman" w:hAnsi="Times New Roman" w:cs="Times New Roman"/>
          <w:spacing w:val="-6"/>
          <w:sz w:val="24"/>
          <w:szCs w:val="24"/>
        </w:rPr>
        <w:t xml:space="preserve"> (шесть миллионов семьсот девятнадцать тысяч шестьсот) рублей 00 копеек (НДС не облагается).</w:t>
      </w:r>
    </w:p>
    <w:p w14:paraId="4A01A41F" w14:textId="65D203AC" w:rsidR="00117C0E" w:rsidRDefault="00117C0E" w:rsidP="00FF27F0">
      <w:pPr>
        <w:shd w:val="clear" w:color="auto" w:fill="FFFFFF"/>
        <w:spacing w:after="0"/>
        <w:ind w:firstLine="709"/>
        <w:contextualSpacing/>
        <w:jc w:val="both"/>
        <w:rPr>
          <w:rFonts w:ascii="Times New Roman" w:hAnsi="Times New Roman" w:cs="Times New Roman"/>
          <w:spacing w:val="-6"/>
          <w:sz w:val="24"/>
          <w:szCs w:val="24"/>
        </w:rPr>
      </w:pPr>
    </w:p>
    <w:p w14:paraId="44E3D419" w14:textId="734C8B29" w:rsidR="00FF27F0" w:rsidRDefault="00FF27F0" w:rsidP="00FF27F0">
      <w:pPr>
        <w:shd w:val="clear" w:color="auto" w:fill="FFFFFF"/>
        <w:spacing w:after="0"/>
        <w:ind w:firstLine="709"/>
        <w:contextualSpacing/>
        <w:jc w:val="both"/>
        <w:rPr>
          <w:rFonts w:ascii="Times New Roman" w:hAnsi="Times New Roman" w:cs="Times New Roman"/>
          <w:spacing w:val="-6"/>
          <w:sz w:val="24"/>
          <w:szCs w:val="24"/>
        </w:rPr>
      </w:pPr>
    </w:p>
    <w:p w14:paraId="5A839A0E" w14:textId="77777777" w:rsidR="00FF27F0" w:rsidRPr="00B22DDE" w:rsidRDefault="00FF27F0" w:rsidP="00FF27F0">
      <w:pPr>
        <w:shd w:val="clear" w:color="auto" w:fill="FFFFFF"/>
        <w:spacing w:after="0"/>
        <w:ind w:firstLine="709"/>
        <w:contextualSpacing/>
        <w:jc w:val="both"/>
        <w:rPr>
          <w:rFonts w:ascii="Times New Roman" w:hAnsi="Times New Roman" w:cs="Times New Roman"/>
          <w:spacing w:val="-6"/>
          <w:sz w:val="24"/>
          <w:szCs w:val="24"/>
        </w:rPr>
      </w:pPr>
    </w:p>
    <w:p w14:paraId="3C0226E2" w14:textId="77777777" w:rsidR="00117C0E" w:rsidRPr="00B22DDE" w:rsidRDefault="00117C0E" w:rsidP="00117C0E">
      <w:pPr>
        <w:pStyle w:val="TextBoldCenter"/>
        <w:numPr>
          <w:ilvl w:val="1"/>
          <w:numId w:val="2"/>
        </w:numPr>
        <w:spacing w:before="120"/>
        <w:ind w:left="0" w:firstLine="709"/>
        <w:jc w:val="both"/>
        <w:rPr>
          <w:spacing w:val="-6"/>
          <w:sz w:val="24"/>
          <w:szCs w:val="24"/>
        </w:rPr>
      </w:pPr>
      <w:r w:rsidRPr="00B22DDE">
        <w:rPr>
          <w:spacing w:val="-6"/>
          <w:sz w:val="24"/>
          <w:szCs w:val="24"/>
        </w:rPr>
        <w:lastRenderedPageBreak/>
        <w:t>Задаток перечисляется на условиях договора о задатке (Раздел VIII Документации)</w:t>
      </w:r>
    </w:p>
    <w:p w14:paraId="399A7BFA" w14:textId="77777777" w:rsidR="00117C0E" w:rsidRPr="00B22DDE" w:rsidRDefault="00117C0E" w:rsidP="00117C0E">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692F16C" w14:textId="77777777" w:rsidR="00117C0E" w:rsidRPr="00B22DDE" w:rsidRDefault="00117C0E" w:rsidP="00FF27F0">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7E44A0A3" w14:textId="77777777" w:rsidR="00117C0E" w:rsidRPr="00B22DDE" w:rsidRDefault="00117C0E" w:rsidP="00FF27F0">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w:t>
      </w:r>
      <w:r w:rsidRPr="004C03FD">
        <w:rPr>
          <w:rFonts w:ascii="Times New Roman" w:hAnsi="Times New Roman" w:cs="Times New Roman"/>
          <w:spacing w:val="-6"/>
          <w:sz w:val="24"/>
          <w:szCs w:val="24"/>
        </w:rPr>
        <w:t>40702810700000127208</w:t>
      </w:r>
      <w:r w:rsidRPr="00B22DDE">
        <w:rPr>
          <w:rFonts w:ascii="Times New Roman" w:hAnsi="Times New Roman" w:cs="Times New Roman"/>
          <w:spacing w:val="-6"/>
          <w:sz w:val="24"/>
          <w:szCs w:val="24"/>
        </w:rPr>
        <w:t>;</w:t>
      </w:r>
    </w:p>
    <w:p w14:paraId="29D37657" w14:textId="77777777" w:rsidR="00117C0E" w:rsidRPr="00B22DDE" w:rsidRDefault="00117C0E" w:rsidP="00FF27F0">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306FBB74" w14:textId="77777777" w:rsidR="00117C0E" w:rsidRPr="00B22DDE" w:rsidRDefault="00117C0E" w:rsidP="00FF27F0">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49770E6F" w14:textId="77777777" w:rsidR="00117C0E" w:rsidRPr="00B22DDE" w:rsidRDefault="00117C0E" w:rsidP="00FF27F0">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77718220" w14:textId="77777777" w:rsidR="00117C0E" w:rsidRPr="00B22DDE" w:rsidRDefault="00117C0E" w:rsidP="00FF27F0">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589A029B" w14:textId="5F086045" w:rsidR="00117C0E" w:rsidRPr="00B22DDE" w:rsidRDefault="00117C0E" w:rsidP="00FF27F0">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w:t>
      </w:r>
      <w:r w:rsidRPr="007406EF">
        <w:rPr>
          <w:rFonts w:ascii="Times New Roman" w:hAnsi="Times New Roman" w:cs="Times New Roman"/>
          <w:b/>
          <w:spacing w:val="-6"/>
          <w:sz w:val="24"/>
          <w:szCs w:val="24"/>
        </w:rPr>
        <w:t>Капитал»</w:t>
      </w:r>
      <w:r w:rsidRPr="007406EF">
        <w:rPr>
          <w:rFonts w:ascii="Times New Roman" w:hAnsi="Times New Roman" w:cs="Times New Roman"/>
          <w:spacing w:val="-6"/>
          <w:sz w:val="24"/>
          <w:szCs w:val="24"/>
        </w:rPr>
        <w:t xml:space="preserve">, в срок, </w:t>
      </w:r>
      <w:r w:rsidRPr="007406EF">
        <w:rPr>
          <w:rFonts w:ascii="Times New Roman" w:hAnsi="Times New Roman" w:cs="Times New Roman"/>
          <w:b/>
          <w:spacing w:val="-6"/>
          <w:sz w:val="24"/>
          <w:szCs w:val="24"/>
        </w:rPr>
        <w:t xml:space="preserve">не </w:t>
      </w:r>
      <w:r w:rsidRPr="0081453E">
        <w:rPr>
          <w:rFonts w:ascii="Times New Roman" w:hAnsi="Times New Roman" w:cs="Times New Roman"/>
          <w:b/>
          <w:spacing w:val="-6"/>
          <w:sz w:val="24"/>
          <w:szCs w:val="24"/>
        </w:rPr>
        <w:t>позднее 1</w:t>
      </w:r>
      <w:r>
        <w:rPr>
          <w:rFonts w:ascii="Times New Roman" w:hAnsi="Times New Roman" w:cs="Times New Roman"/>
          <w:b/>
          <w:spacing w:val="-6"/>
          <w:sz w:val="24"/>
          <w:szCs w:val="24"/>
        </w:rPr>
        <w:t>3</w:t>
      </w:r>
      <w:r w:rsidRPr="0081453E">
        <w:rPr>
          <w:rFonts w:ascii="Times New Roman" w:hAnsi="Times New Roman" w:cs="Times New Roman"/>
          <w:b/>
          <w:spacing w:val="-6"/>
          <w:sz w:val="24"/>
          <w:szCs w:val="24"/>
        </w:rPr>
        <w:t>.</w:t>
      </w:r>
      <w:r>
        <w:rPr>
          <w:rFonts w:ascii="Times New Roman" w:hAnsi="Times New Roman" w:cs="Times New Roman"/>
          <w:b/>
          <w:spacing w:val="-6"/>
          <w:sz w:val="24"/>
          <w:szCs w:val="24"/>
        </w:rPr>
        <w:t>0</w:t>
      </w:r>
      <w:r w:rsidR="00F3625D">
        <w:rPr>
          <w:rFonts w:ascii="Times New Roman" w:hAnsi="Times New Roman" w:cs="Times New Roman"/>
          <w:b/>
          <w:spacing w:val="-6"/>
          <w:sz w:val="24"/>
          <w:szCs w:val="24"/>
        </w:rPr>
        <w:t>2</w:t>
      </w:r>
      <w:r w:rsidRPr="0081453E">
        <w:rPr>
          <w:rFonts w:ascii="Times New Roman" w:hAnsi="Times New Roman" w:cs="Times New Roman"/>
          <w:b/>
          <w:spacing w:val="-6"/>
          <w:sz w:val="24"/>
          <w:szCs w:val="24"/>
        </w:rPr>
        <w:t>.202</w:t>
      </w:r>
      <w:r>
        <w:rPr>
          <w:rFonts w:ascii="Times New Roman" w:hAnsi="Times New Roman" w:cs="Times New Roman"/>
          <w:b/>
          <w:spacing w:val="-6"/>
          <w:sz w:val="24"/>
          <w:szCs w:val="24"/>
        </w:rPr>
        <w:t>6</w:t>
      </w:r>
      <w:r w:rsidRPr="0081453E">
        <w:rPr>
          <w:rFonts w:ascii="Times New Roman" w:hAnsi="Times New Roman" w:cs="Times New Roman"/>
          <w:spacing w:val="-6"/>
          <w:sz w:val="24"/>
          <w:szCs w:val="24"/>
        </w:rPr>
        <w:t>.</w:t>
      </w:r>
    </w:p>
    <w:p w14:paraId="2762CD40" w14:textId="77777777" w:rsidR="00117C0E" w:rsidRPr="00B22DDE" w:rsidRDefault="00117C0E" w:rsidP="00FF27F0">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468DB08" w14:textId="77777777" w:rsidR="00117C0E" w:rsidRPr="00B22DDE" w:rsidRDefault="00117C0E" w:rsidP="00117C0E">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5A78006" w14:textId="77777777" w:rsidR="00117C0E" w:rsidRPr="00B22DDE" w:rsidRDefault="00117C0E" w:rsidP="00FF27F0">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55E72FE8" w14:textId="77777777" w:rsidR="00117C0E" w:rsidRPr="00B22DDE" w:rsidRDefault="00117C0E" w:rsidP="00FF27F0">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125CD4C" w14:textId="77777777" w:rsidR="00117C0E" w:rsidRPr="00B22DDE" w:rsidRDefault="00117C0E" w:rsidP="00FF27F0">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241934F" w14:textId="77777777" w:rsidR="00117C0E" w:rsidRPr="00B22DDE" w:rsidRDefault="00117C0E" w:rsidP="00FF27F0">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68BD081A" w14:textId="77777777" w:rsidR="00117C0E" w:rsidRPr="00B22DDE" w:rsidRDefault="00117C0E" w:rsidP="00FF27F0">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36ECB572" w14:textId="38AC9A95" w:rsidR="00117C0E" w:rsidRDefault="00117C0E" w:rsidP="00FF27F0">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50B30C56" w14:textId="77777777" w:rsidR="00FF27F0" w:rsidRPr="00B22DDE" w:rsidRDefault="00FF27F0" w:rsidP="00FF27F0">
      <w:pPr>
        <w:adjustRightInd w:val="0"/>
        <w:spacing w:after="0"/>
        <w:ind w:firstLine="709"/>
        <w:jc w:val="both"/>
        <w:rPr>
          <w:rFonts w:ascii="Times New Roman" w:eastAsia="Calibri" w:hAnsi="Times New Roman" w:cs="Times New Roman"/>
          <w:bCs/>
          <w:spacing w:val="-6"/>
          <w:sz w:val="24"/>
          <w:szCs w:val="24"/>
          <w:lang w:eastAsia="ru-RU"/>
        </w:rPr>
      </w:pPr>
    </w:p>
    <w:p w14:paraId="31F9B4C0" w14:textId="77777777" w:rsidR="00117C0E" w:rsidRPr="0065093B" w:rsidRDefault="00117C0E" w:rsidP="00FF27F0">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b/>
          <w:spacing w:val="-6"/>
          <w:sz w:val="24"/>
          <w:szCs w:val="24"/>
        </w:rPr>
      </w:pPr>
      <w:r w:rsidRPr="0065093B">
        <w:rPr>
          <w:rFonts w:ascii="Times New Roman" w:hAnsi="Times New Roman" w:cs="Times New Roman"/>
          <w:b/>
          <w:bCs/>
          <w:spacing w:val="-6"/>
          <w:sz w:val="24"/>
          <w:szCs w:val="24"/>
        </w:rPr>
        <w:t>Сроки подачи Заявок и проведения Продажи:</w:t>
      </w:r>
    </w:p>
    <w:p w14:paraId="5397F786" w14:textId="77777777" w:rsidR="00117C0E" w:rsidRPr="00B83A56" w:rsidRDefault="00117C0E" w:rsidP="00FF27F0">
      <w:pPr>
        <w:adjustRightInd w:val="0"/>
        <w:spacing w:after="0"/>
        <w:ind w:firstLine="709"/>
        <w:jc w:val="both"/>
        <w:rPr>
          <w:rFonts w:ascii="Times New Roman" w:hAnsi="Times New Roman" w:cs="Times New Roman"/>
          <w:b/>
          <w:spacing w:val="-6"/>
          <w:sz w:val="24"/>
          <w:szCs w:val="24"/>
        </w:rPr>
      </w:pPr>
      <w:r w:rsidRPr="0065093B">
        <w:rPr>
          <w:rFonts w:ascii="Times New Roman" w:hAnsi="Times New Roman" w:cs="Times New Roman"/>
          <w:b/>
          <w:spacing w:val="-6"/>
          <w:sz w:val="24"/>
          <w:szCs w:val="24"/>
        </w:rPr>
        <w:t xml:space="preserve">Дата, время и место </w:t>
      </w:r>
      <w:r w:rsidRPr="00B83A56">
        <w:rPr>
          <w:rFonts w:ascii="Times New Roman" w:hAnsi="Times New Roman" w:cs="Times New Roman"/>
          <w:b/>
          <w:spacing w:val="-6"/>
          <w:sz w:val="24"/>
          <w:szCs w:val="24"/>
        </w:rPr>
        <w:t>начала приема Заявок:</w:t>
      </w:r>
      <w:r w:rsidRPr="00B83A56">
        <w:rPr>
          <w:rFonts w:ascii="Times New Roman" w:hAnsi="Times New Roman" w:cs="Times New Roman"/>
          <w:spacing w:val="-6"/>
          <w:sz w:val="24"/>
          <w:szCs w:val="24"/>
        </w:rPr>
        <w:t xml:space="preserve"> </w:t>
      </w:r>
      <w:r w:rsidRPr="00B83A56">
        <w:rPr>
          <w:rFonts w:ascii="Times New Roman" w:hAnsi="Times New Roman" w:cs="Times New Roman"/>
          <w:b/>
          <w:spacing w:val="-6"/>
          <w:sz w:val="24"/>
          <w:szCs w:val="24"/>
        </w:rPr>
        <w:t>20.11.2025 в 15:00</w:t>
      </w:r>
      <w:r w:rsidRPr="00B83A56">
        <w:rPr>
          <w:rFonts w:ascii="Times New Roman" w:hAnsi="Times New Roman" w:cs="Times New Roman"/>
          <w:spacing w:val="-6"/>
          <w:sz w:val="24"/>
          <w:szCs w:val="24"/>
        </w:rPr>
        <w:t xml:space="preserve"> (по московскому времени) </w:t>
      </w:r>
      <w:r w:rsidRPr="00B83A56">
        <w:rPr>
          <w:rFonts w:ascii="Times New Roman" w:hAnsi="Times New Roman" w:cs="Times New Roman"/>
          <w:bCs/>
          <w:spacing w:val="-6"/>
          <w:sz w:val="24"/>
          <w:szCs w:val="24"/>
        </w:rPr>
        <w:t xml:space="preserve">на </w:t>
      </w:r>
      <w:r w:rsidRPr="00B83A56">
        <w:rPr>
          <w:rFonts w:ascii="Times New Roman" w:hAnsi="Times New Roman" w:cs="Times New Roman"/>
          <w:spacing w:val="-6"/>
          <w:sz w:val="24"/>
          <w:szCs w:val="24"/>
        </w:rPr>
        <w:t>Электронной</w:t>
      </w:r>
      <w:r w:rsidRPr="00B83A56">
        <w:rPr>
          <w:rFonts w:ascii="Times New Roman" w:hAnsi="Times New Roman" w:cs="Times New Roman"/>
          <w:bCs/>
          <w:spacing w:val="-6"/>
          <w:sz w:val="24"/>
          <w:szCs w:val="24"/>
        </w:rPr>
        <w:t xml:space="preserve"> площадке </w:t>
      </w:r>
      <w:hyperlink r:id="rId10" w:history="1">
        <w:r w:rsidRPr="00B83A56">
          <w:rPr>
            <w:rStyle w:val="af4"/>
            <w:rFonts w:ascii="Times New Roman" w:hAnsi="Times New Roman" w:cs="Times New Roman"/>
            <w:b/>
            <w:spacing w:val="-6"/>
          </w:rPr>
          <w:t>www.etprf.ru</w:t>
        </w:r>
      </w:hyperlink>
      <w:r w:rsidRPr="00B83A56">
        <w:rPr>
          <w:rFonts w:ascii="Times New Roman" w:hAnsi="Times New Roman" w:cs="Times New Roman"/>
          <w:b/>
          <w:spacing w:val="-6"/>
          <w:sz w:val="24"/>
          <w:szCs w:val="24"/>
        </w:rPr>
        <w:t>.</w:t>
      </w:r>
    </w:p>
    <w:p w14:paraId="07FFBE5A" w14:textId="171184C3" w:rsidR="00117C0E" w:rsidRPr="00FF27F0" w:rsidRDefault="00117C0E" w:rsidP="00FF27F0">
      <w:pPr>
        <w:adjustRightInd w:val="0"/>
        <w:spacing w:after="0"/>
        <w:ind w:firstLine="709"/>
        <w:jc w:val="both"/>
        <w:rPr>
          <w:rFonts w:ascii="Times New Roman" w:hAnsi="Times New Roman" w:cs="Times New Roman"/>
          <w:b/>
          <w:spacing w:val="-6"/>
          <w:sz w:val="24"/>
          <w:szCs w:val="24"/>
        </w:rPr>
      </w:pPr>
      <w:r w:rsidRPr="00B83A56">
        <w:rPr>
          <w:rFonts w:ascii="Times New Roman" w:hAnsi="Times New Roman" w:cs="Times New Roman"/>
          <w:b/>
          <w:spacing w:val="-6"/>
          <w:sz w:val="24"/>
          <w:szCs w:val="24"/>
        </w:rPr>
        <w:t xml:space="preserve">Дата, время и место </w:t>
      </w:r>
      <w:r w:rsidRPr="00FF27F0">
        <w:rPr>
          <w:rFonts w:ascii="Times New Roman" w:hAnsi="Times New Roman" w:cs="Times New Roman"/>
          <w:b/>
          <w:spacing w:val="-6"/>
          <w:sz w:val="24"/>
          <w:szCs w:val="24"/>
        </w:rPr>
        <w:t>окончания подачи Заявок:</w:t>
      </w:r>
      <w:r w:rsidRPr="00FF27F0">
        <w:rPr>
          <w:rFonts w:ascii="Times New Roman" w:hAnsi="Times New Roman" w:cs="Times New Roman"/>
          <w:spacing w:val="-6"/>
          <w:sz w:val="24"/>
          <w:szCs w:val="24"/>
        </w:rPr>
        <w:t xml:space="preserve"> </w:t>
      </w:r>
      <w:bookmarkStart w:id="28" w:name="_Hlk199514771"/>
      <w:r w:rsidRPr="00FF27F0">
        <w:rPr>
          <w:rFonts w:ascii="Times New Roman" w:hAnsi="Times New Roman" w:cs="Times New Roman"/>
          <w:b/>
          <w:spacing w:val="-6"/>
          <w:sz w:val="24"/>
          <w:szCs w:val="24"/>
        </w:rPr>
        <w:t>13.0</w:t>
      </w:r>
      <w:r w:rsidR="00FF27F0" w:rsidRPr="00FF27F0">
        <w:rPr>
          <w:rFonts w:ascii="Times New Roman" w:hAnsi="Times New Roman" w:cs="Times New Roman"/>
          <w:b/>
          <w:spacing w:val="-6"/>
          <w:sz w:val="24"/>
          <w:szCs w:val="24"/>
        </w:rPr>
        <w:t>2</w:t>
      </w:r>
      <w:r w:rsidRPr="00FF27F0">
        <w:rPr>
          <w:rFonts w:ascii="Times New Roman" w:hAnsi="Times New Roman" w:cs="Times New Roman"/>
          <w:b/>
          <w:spacing w:val="-6"/>
          <w:sz w:val="24"/>
          <w:szCs w:val="24"/>
        </w:rPr>
        <w:t xml:space="preserve">.2026 </w:t>
      </w:r>
      <w:bookmarkEnd w:id="28"/>
      <w:r w:rsidRPr="00FF27F0">
        <w:rPr>
          <w:rFonts w:ascii="Times New Roman" w:hAnsi="Times New Roman" w:cs="Times New Roman"/>
          <w:b/>
          <w:spacing w:val="-6"/>
          <w:sz w:val="24"/>
          <w:szCs w:val="24"/>
        </w:rPr>
        <w:t>в 17:00</w:t>
      </w:r>
      <w:r w:rsidRPr="00FF27F0">
        <w:rPr>
          <w:rFonts w:ascii="Times New Roman" w:hAnsi="Times New Roman" w:cs="Times New Roman"/>
          <w:spacing w:val="-6"/>
          <w:sz w:val="24"/>
          <w:szCs w:val="24"/>
        </w:rPr>
        <w:t xml:space="preserve"> (по московскому времени)</w:t>
      </w:r>
      <w:r w:rsidRPr="00FF27F0">
        <w:rPr>
          <w:rFonts w:ascii="Times New Roman" w:hAnsi="Times New Roman" w:cs="Times New Roman"/>
          <w:b/>
          <w:spacing w:val="-6"/>
          <w:sz w:val="24"/>
          <w:szCs w:val="24"/>
        </w:rPr>
        <w:t xml:space="preserve"> </w:t>
      </w:r>
      <w:r w:rsidRPr="00FF27F0">
        <w:rPr>
          <w:rFonts w:ascii="Times New Roman" w:hAnsi="Times New Roman" w:cs="Times New Roman"/>
          <w:bCs/>
          <w:spacing w:val="-6"/>
          <w:sz w:val="24"/>
          <w:szCs w:val="24"/>
        </w:rPr>
        <w:t xml:space="preserve">на </w:t>
      </w:r>
      <w:r w:rsidRPr="00FF27F0">
        <w:rPr>
          <w:rFonts w:ascii="Times New Roman" w:hAnsi="Times New Roman" w:cs="Times New Roman"/>
          <w:spacing w:val="-6"/>
          <w:sz w:val="24"/>
          <w:szCs w:val="24"/>
        </w:rPr>
        <w:t>Электронной</w:t>
      </w:r>
      <w:r w:rsidRPr="00FF27F0">
        <w:rPr>
          <w:rFonts w:ascii="Times New Roman" w:hAnsi="Times New Roman" w:cs="Times New Roman"/>
          <w:bCs/>
          <w:spacing w:val="-6"/>
          <w:sz w:val="24"/>
          <w:szCs w:val="24"/>
        </w:rPr>
        <w:t xml:space="preserve"> площадке </w:t>
      </w:r>
      <w:hyperlink r:id="rId11" w:history="1">
        <w:r w:rsidRPr="00FF27F0">
          <w:rPr>
            <w:rStyle w:val="af4"/>
            <w:rFonts w:ascii="Times New Roman" w:hAnsi="Times New Roman" w:cs="Times New Roman"/>
            <w:b/>
            <w:spacing w:val="-6"/>
          </w:rPr>
          <w:t>www.etprf.ru</w:t>
        </w:r>
      </w:hyperlink>
      <w:r w:rsidRPr="00FF27F0">
        <w:rPr>
          <w:rFonts w:ascii="Times New Roman" w:hAnsi="Times New Roman" w:cs="Times New Roman"/>
          <w:b/>
          <w:spacing w:val="-6"/>
          <w:sz w:val="24"/>
          <w:szCs w:val="24"/>
        </w:rPr>
        <w:t>.</w:t>
      </w:r>
    </w:p>
    <w:p w14:paraId="79364108" w14:textId="576C4188" w:rsidR="00117C0E" w:rsidRPr="00FF27F0" w:rsidRDefault="00117C0E" w:rsidP="00FF27F0">
      <w:pPr>
        <w:spacing w:after="0"/>
        <w:ind w:firstLine="709"/>
        <w:jc w:val="both"/>
        <w:rPr>
          <w:rFonts w:ascii="Times New Roman" w:hAnsi="Times New Roman" w:cs="Times New Roman"/>
          <w:spacing w:val="-6"/>
          <w:sz w:val="24"/>
          <w:szCs w:val="24"/>
        </w:rPr>
      </w:pPr>
      <w:r w:rsidRPr="00FF27F0">
        <w:rPr>
          <w:rFonts w:ascii="Times New Roman" w:hAnsi="Times New Roman" w:cs="Times New Roman"/>
          <w:b/>
          <w:spacing w:val="-6"/>
          <w:sz w:val="24"/>
          <w:szCs w:val="24"/>
        </w:rPr>
        <w:t>Дата, время и место рассмотрения Заявок:</w:t>
      </w:r>
      <w:r w:rsidRPr="00FF27F0">
        <w:rPr>
          <w:rFonts w:ascii="Times New Roman" w:hAnsi="Times New Roman" w:cs="Times New Roman"/>
          <w:spacing w:val="-6"/>
          <w:sz w:val="24"/>
          <w:szCs w:val="24"/>
        </w:rPr>
        <w:t xml:space="preserve"> </w:t>
      </w:r>
      <w:r w:rsidRPr="00FF27F0">
        <w:rPr>
          <w:rFonts w:ascii="Times New Roman" w:hAnsi="Times New Roman" w:cs="Times New Roman"/>
          <w:b/>
          <w:spacing w:val="-6"/>
          <w:sz w:val="24"/>
          <w:szCs w:val="24"/>
        </w:rPr>
        <w:t>1</w:t>
      </w:r>
      <w:r w:rsidR="00FF27F0" w:rsidRPr="00FF27F0">
        <w:rPr>
          <w:rFonts w:ascii="Times New Roman" w:hAnsi="Times New Roman" w:cs="Times New Roman"/>
          <w:b/>
          <w:spacing w:val="-6"/>
          <w:sz w:val="24"/>
          <w:szCs w:val="24"/>
        </w:rPr>
        <w:t>7</w:t>
      </w:r>
      <w:r w:rsidRPr="00FF27F0">
        <w:rPr>
          <w:rFonts w:ascii="Times New Roman" w:hAnsi="Times New Roman" w:cs="Times New Roman"/>
          <w:b/>
          <w:spacing w:val="-6"/>
          <w:sz w:val="24"/>
          <w:szCs w:val="24"/>
        </w:rPr>
        <w:t>.0</w:t>
      </w:r>
      <w:r w:rsidR="00FF27F0" w:rsidRPr="00FF27F0">
        <w:rPr>
          <w:rFonts w:ascii="Times New Roman" w:hAnsi="Times New Roman" w:cs="Times New Roman"/>
          <w:b/>
          <w:spacing w:val="-6"/>
          <w:sz w:val="24"/>
          <w:szCs w:val="24"/>
        </w:rPr>
        <w:t>2</w:t>
      </w:r>
      <w:r w:rsidRPr="00FF27F0">
        <w:rPr>
          <w:rFonts w:ascii="Times New Roman" w:hAnsi="Times New Roman" w:cs="Times New Roman"/>
          <w:b/>
          <w:spacing w:val="-6"/>
          <w:sz w:val="24"/>
          <w:szCs w:val="24"/>
        </w:rPr>
        <w:t>.2026 в 11:00</w:t>
      </w:r>
      <w:r w:rsidRPr="00FF27F0">
        <w:rPr>
          <w:rFonts w:ascii="Times New Roman" w:hAnsi="Times New Roman" w:cs="Times New Roman"/>
          <w:spacing w:val="-6"/>
          <w:sz w:val="24"/>
          <w:szCs w:val="24"/>
        </w:rPr>
        <w:t xml:space="preserve"> </w:t>
      </w:r>
      <w:r w:rsidRPr="00FF27F0">
        <w:rPr>
          <w:rFonts w:ascii="Times New Roman" w:hAnsi="Times New Roman" w:cs="Times New Roman"/>
          <w:bCs/>
          <w:spacing w:val="-6"/>
          <w:sz w:val="24"/>
          <w:szCs w:val="24"/>
        </w:rPr>
        <w:t xml:space="preserve">(по московскому времени) на </w:t>
      </w:r>
      <w:r w:rsidRPr="00FF27F0">
        <w:rPr>
          <w:rFonts w:ascii="Times New Roman" w:hAnsi="Times New Roman" w:cs="Times New Roman"/>
          <w:spacing w:val="-6"/>
          <w:sz w:val="24"/>
          <w:szCs w:val="24"/>
        </w:rPr>
        <w:t>Электронной</w:t>
      </w:r>
      <w:r w:rsidRPr="00FF27F0">
        <w:rPr>
          <w:rFonts w:ascii="Times New Roman" w:hAnsi="Times New Roman" w:cs="Times New Roman"/>
          <w:bCs/>
          <w:spacing w:val="-6"/>
          <w:sz w:val="24"/>
          <w:szCs w:val="24"/>
        </w:rPr>
        <w:t xml:space="preserve"> площадке </w:t>
      </w:r>
      <w:hyperlink r:id="rId12" w:history="1">
        <w:r w:rsidRPr="00FF27F0">
          <w:rPr>
            <w:rStyle w:val="af4"/>
            <w:rFonts w:ascii="Times New Roman" w:hAnsi="Times New Roman" w:cs="Times New Roman"/>
            <w:b/>
            <w:spacing w:val="-6"/>
          </w:rPr>
          <w:t>www.etprf.ru</w:t>
        </w:r>
      </w:hyperlink>
      <w:r w:rsidRPr="00FF27F0">
        <w:rPr>
          <w:rFonts w:ascii="Times New Roman" w:hAnsi="Times New Roman" w:cs="Times New Roman"/>
          <w:b/>
          <w:spacing w:val="-6"/>
          <w:sz w:val="24"/>
          <w:szCs w:val="24"/>
        </w:rPr>
        <w:t>.</w:t>
      </w:r>
    </w:p>
    <w:p w14:paraId="3169D4E8" w14:textId="0C176A83" w:rsidR="00117C0E" w:rsidRPr="00B22DDE" w:rsidRDefault="00117C0E" w:rsidP="00FF27F0">
      <w:pPr>
        <w:spacing w:after="0"/>
        <w:ind w:firstLine="709"/>
        <w:jc w:val="both"/>
        <w:rPr>
          <w:rFonts w:ascii="Times New Roman" w:hAnsi="Times New Roman" w:cs="Times New Roman"/>
          <w:spacing w:val="-6"/>
          <w:sz w:val="24"/>
          <w:szCs w:val="24"/>
        </w:rPr>
      </w:pPr>
      <w:r w:rsidRPr="00FF27F0">
        <w:rPr>
          <w:rFonts w:ascii="Times New Roman" w:hAnsi="Times New Roman" w:cs="Times New Roman"/>
          <w:b/>
          <w:bCs/>
          <w:spacing w:val="-6"/>
          <w:sz w:val="24"/>
          <w:szCs w:val="24"/>
        </w:rPr>
        <w:t>Дата, время и место проведения Продажи:</w:t>
      </w:r>
      <w:r w:rsidRPr="00FF27F0">
        <w:rPr>
          <w:rFonts w:ascii="Times New Roman" w:hAnsi="Times New Roman" w:cs="Times New Roman"/>
          <w:bCs/>
          <w:spacing w:val="-6"/>
          <w:sz w:val="24"/>
          <w:szCs w:val="24"/>
        </w:rPr>
        <w:t xml:space="preserve"> </w:t>
      </w:r>
      <w:r w:rsidRPr="00FF27F0">
        <w:rPr>
          <w:rFonts w:ascii="Times New Roman" w:hAnsi="Times New Roman" w:cs="Times New Roman"/>
          <w:b/>
          <w:bCs/>
          <w:spacing w:val="-6"/>
          <w:sz w:val="24"/>
          <w:szCs w:val="24"/>
        </w:rPr>
        <w:t>1</w:t>
      </w:r>
      <w:r w:rsidR="00FF27F0" w:rsidRPr="00FF27F0">
        <w:rPr>
          <w:rFonts w:ascii="Times New Roman" w:hAnsi="Times New Roman" w:cs="Times New Roman"/>
          <w:b/>
          <w:bCs/>
          <w:spacing w:val="-6"/>
          <w:sz w:val="24"/>
          <w:szCs w:val="24"/>
        </w:rPr>
        <w:t>7</w:t>
      </w:r>
      <w:r w:rsidRPr="00FF27F0">
        <w:rPr>
          <w:rFonts w:ascii="Times New Roman" w:hAnsi="Times New Roman" w:cs="Times New Roman"/>
          <w:b/>
          <w:spacing w:val="-6"/>
          <w:sz w:val="24"/>
          <w:szCs w:val="24"/>
        </w:rPr>
        <w:t>.0</w:t>
      </w:r>
      <w:r w:rsidR="00FF27F0" w:rsidRPr="00FF27F0">
        <w:rPr>
          <w:rFonts w:ascii="Times New Roman" w:hAnsi="Times New Roman" w:cs="Times New Roman"/>
          <w:b/>
          <w:spacing w:val="-6"/>
          <w:sz w:val="24"/>
          <w:szCs w:val="24"/>
        </w:rPr>
        <w:t>2</w:t>
      </w:r>
      <w:r w:rsidRPr="00FF27F0">
        <w:rPr>
          <w:rFonts w:ascii="Times New Roman" w:hAnsi="Times New Roman" w:cs="Times New Roman"/>
          <w:b/>
          <w:spacing w:val="-6"/>
          <w:sz w:val="24"/>
          <w:szCs w:val="24"/>
        </w:rPr>
        <w:t>.2026 в 12:00</w:t>
      </w:r>
      <w:r w:rsidRPr="00FF27F0">
        <w:rPr>
          <w:rFonts w:ascii="Times New Roman" w:hAnsi="Times New Roman" w:cs="Times New Roman"/>
          <w:bCs/>
          <w:spacing w:val="-6"/>
          <w:sz w:val="24"/>
          <w:szCs w:val="24"/>
        </w:rPr>
        <w:t xml:space="preserve"> (по московскому времени) на </w:t>
      </w:r>
      <w:r w:rsidRPr="00FF27F0">
        <w:rPr>
          <w:rFonts w:ascii="Times New Roman" w:hAnsi="Times New Roman" w:cs="Times New Roman"/>
          <w:spacing w:val="-6"/>
          <w:sz w:val="24"/>
          <w:szCs w:val="24"/>
        </w:rPr>
        <w:t>электронной</w:t>
      </w:r>
      <w:r w:rsidRPr="00FF27F0">
        <w:rPr>
          <w:rFonts w:ascii="Times New Roman" w:hAnsi="Times New Roman" w:cs="Times New Roman"/>
          <w:bCs/>
          <w:spacing w:val="-6"/>
          <w:sz w:val="24"/>
          <w:szCs w:val="24"/>
        </w:rPr>
        <w:t xml:space="preserve"> площадке </w:t>
      </w:r>
      <w:hyperlink r:id="rId13" w:history="1">
        <w:r w:rsidRPr="00FF27F0">
          <w:rPr>
            <w:rStyle w:val="af4"/>
            <w:rFonts w:ascii="Times New Roman" w:hAnsi="Times New Roman" w:cs="Times New Roman"/>
            <w:b/>
            <w:spacing w:val="-6"/>
          </w:rPr>
          <w:t>www.etprf.ru</w:t>
        </w:r>
      </w:hyperlink>
      <w:r w:rsidRPr="00FF27F0">
        <w:rPr>
          <w:rFonts w:ascii="Times New Roman" w:hAnsi="Times New Roman" w:cs="Times New Roman"/>
          <w:b/>
          <w:spacing w:val="-6"/>
          <w:sz w:val="24"/>
          <w:szCs w:val="24"/>
        </w:rPr>
        <w:t>.</w:t>
      </w:r>
    </w:p>
    <w:p w14:paraId="44198BA4" w14:textId="5A2CA8A2" w:rsidR="00117C0E" w:rsidRDefault="00117C0E" w:rsidP="00117C0E">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Pr="009641F8">
        <w:rPr>
          <w:rFonts w:ascii="Times New Roman" w:hAnsi="Times New Roman" w:cs="Times New Roman"/>
          <w:spacing w:val="-6"/>
          <w:sz w:val="24"/>
          <w:szCs w:val="24"/>
        </w:rPr>
        <w:t xml:space="preserve">ограничения на участие в </w:t>
      </w:r>
      <w:r>
        <w:rPr>
          <w:rFonts w:ascii="Times New Roman" w:hAnsi="Times New Roman" w:cs="Times New Roman"/>
          <w:spacing w:val="-6"/>
          <w:sz w:val="24"/>
          <w:szCs w:val="24"/>
        </w:rPr>
        <w:t>Продаже</w:t>
      </w:r>
      <w:r w:rsidRPr="009641F8">
        <w:rPr>
          <w:rFonts w:ascii="Times New Roman" w:hAnsi="Times New Roman" w:cs="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Pr>
          <w:rFonts w:ascii="Times New Roman" w:hAnsi="Times New Roman" w:cs="Times New Roman"/>
          <w:spacing w:val="-6"/>
          <w:sz w:val="24"/>
          <w:szCs w:val="24"/>
        </w:rPr>
        <w:t>№ </w:t>
      </w:r>
      <w:r w:rsidRPr="009641F8">
        <w:rPr>
          <w:rFonts w:ascii="Times New Roman" w:hAnsi="Times New Roman" w:cs="Times New Roman"/>
          <w:spacing w:val="-6"/>
          <w:sz w:val="24"/>
          <w:szCs w:val="24"/>
        </w:rPr>
        <w:t xml:space="preserve">81 </w:t>
      </w:r>
      <w:r>
        <w:rPr>
          <w:rFonts w:ascii="Times New Roman" w:hAnsi="Times New Roman" w:cs="Times New Roman"/>
          <w:spacing w:val="-6"/>
          <w:sz w:val="24"/>
          <w:szCs w:val="24"/>
        </w:rPr>
        <w:t>«</w:t>
      </w:r>
      <w:r w:rsidRPr="009641F8">
        <w:rPr>
          <w:rFonts w:ascii="Times New Roman" w:hAnsi="Times New Roman" w:cs="Times New Roman"/>
          <w:spacing w:val="-6"/>
          <w:sz w:val="24"/>
          <w:szCs w:val="24"/>
        </w:rPr>
        <w:t>О</w:t>
      </w:r>
      <w:r>
        <w:rPr>
          <w:rFonts w:ascii="Times New Roman" w:hAnsi="Times New Roman" w:cs="Times New Roman"/>
          <w:spacing w:val="-6"/>
          <w:sz w:val="24"/>
          <w:szCs w:val="24"/>
        </w:rPr>
        <w:t> </w:t>
      </w:r>
      <w:r w:rsidRPr="009641F8">
        <w:rPr>
          <w:rFonts w:ascii="Times New Roman" w:hAnsi="Times New Roman" w:cs="Times New Roman"/>
          <w:spacing w:val="-6"/>
          <w:sz w:val="24"/>
          <w:szCs w:val="24"/>
        </w:rPr>
        <w:t>дополнительных временных мерах экономического характера по обеспечению финансовой стабильности Российской</w:t>
      </w:r>
      <w:r w:rsidR="00FF27F0">
        <w:rPr>
          <w:rFonts w:ascii="Times New Roman" w:hAnsi="Times New Roman" w:cs="Times New Roman"/>
          <w:spacing w:val="-6"/>
          <w:sz w:val="24"/>
          <w:szCs w:val="24"/>
        </w:rPr>
        <w:t xml:space="preserve"> </w:t>
      </w:r>
      <w:r w:rsidRPr="009641F8">
        <w:rPr>
          <w:rFonts w:ascii="Times New Roman" w:hAnsi="Times New Roman" w:cs="Times New Roman"/>
          <w:spacing w:val="-6"/>
          <w:sz w:val="24"/>
          <w:szCs w:val="24"/>
        </w:rPr>
        <w:t>Федерации</w:t>
      </w:r>
      <w:r>
        <w:rPr>
          <w:rFonts w:ascii="Times New Roman" w:hAnsi="Times New Roman" w:cs="Times New Roman"/>
          <w:spacing w:val="-6"/>
          <w:sz w:val="24"/>
          <w:szCs w:val="24"/>
        </w:rPr>
        <w:t>»</w:t>
      </w:r>
      <w:r w:rsidRPr="009641F8">
        <w:rPr>
          <w:rFonts w:ascii="Times New Roman" w:hAnsi="Times New Roman" w:cs="Times New Roman"/>
          <w:spacing w:val="-6"/>
          <w:sz w:val="24"/>
          <w:szCs w:val="24"/>
        </w:rPr>
        <w:t>.</w:t>
      </w:r>
    </w:p>
    <w:p w14:paraId="727695CE" w14:textId="77777777" w:rsidR="00BF67ED" w:rsidRPr="00B22DDE" w:rsidRDefault="00BF67ED" w:rsidP="00C16A6C">
      <w:pPr>
        <w:spacing w:after="0" w:line="240" w:lineRule="auto"/>
        <w:ind w:left="-567" w:firstLine="567"/>
        <w:jc w:val="both"/>
        <w:rPr>
          <w:rFonts w:ascii="Times New Roman" w:hAnsi="Times New Roman" w:cs="Times New Roman"/>
          <w:spacing w:val="-6"/>
          <w:sz w:val="24"/>
          <w:szCs w:val="24"/>
        </w:rPr>
      </w:pPr>
    </w:p>
    <w:p w14:paraId="45CD32D1" w14:textId="02AB1E73" w:rsidR="0088594D" w:rsidRPr="0088594D" w:rsidRDefault="00CE677E"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w:t>
      </w:r>
      <w:r w:rsidR="004F2984" w:rsidRPr="004F2984">
        <w:rPr>
          <w:rFonts w:ascii="Times New Roman" w:hAnsi="Times New Roman" w:cs="Times New Roman"/>
          <w:b/>
          <w:sz w:val="24"/>
          <w:szCs w:val="24"/>
        </w:rPr>
        <w:t xml:space="preserve">РАЗДЕЛ </w:t>
      </w:r>
      <w:r w:rsidR="004F2984" w:rsidRPr="004F2984">
        <w:rPr>
          <w:rFonts w:ascii="Times New Roman" w:hAnsi="Times New Roman" w:cs="Times New Roman"/>
          <w:b/>
          <w:sz w:val="24"/>
          <w:szCs w:val="24"/>
          <w:lang w:val="en-US"/>
        </w:rPr>
        <w:t>VIII</w:t>
      </w:r>
      <w:r w:rsidR="004F2984" w:rsidRPr="004F2984">
        <w:rPr>
          <w:rFonts w:ascii="Times New Roman" w:hAnsi="Times New Roman" w:cs="Times New Roman"/>
          <w:b/>
          <w:sz w:val="24"/>
          <w:szCs w:val="24"/>
        </w:rPr>
        <w:t>. ФОРМА ДОГОВОРА О ЗАДАТКЕ</w:t>
      </w:r>
    </w:p>
    <w:p w14:paraId="125CEAB5" w14:textId="7A7913C4" w:rsidR="00117C0E" w:rsidRPr="003C40E2" w:rsidRDefault="00117C0E" w:rsidP="003C40E2">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176086E2" w14:textId="7BFED688" w:rsidR="00117C0E" w:rsidRPr="00111EFD" w:rsidRDefault="00117C0E" w:rsidP="003C40E2">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r w:rsidR="003C40E2">
        <w:rPr>
          <w:rFonts w:ascii="Times New Roman" w:hAnsi="Times New Roman" w:cs="Times New Roman"/>
          <w:sz w:val="24"/>
          <w:szCs w:val="24"/>
        </w:rPr>
        <w:t xml:space="preserve">                                                                                                     </w:t>
      </w:r>
      <w:proofErr w:type="gramStart"/>
      <w:r w:rsidR="003C40E2">
        <w:rPr>
          <w:rFonts w:ascii="Times New Roman" w:hAnsi="Times New Roman" w:cs="Times New Roman"/>
          <w:sz w:val="24"/>
          <w:szCs w:val="24"/>
        </w:rPr>
        <w:t xml:space="preserve">   </w:t>
      </w:r>
      <w:r w:rsidRPr="00111EFD">
        <w:rPr>
          <w:rFonts w:ascii="Times New Roman" w:hAnsi="Times New Roman" w:cs="Times New Roman"/>
          <w:color w:val="000000"/>
          <w:sz w:val="24"/>
          <w:szCs w:val="24"/>
        </w:rPr>
        <w:t>«</w:t>
      </w:r>
      <w:proofErr w:type="gramEnd"/>
      <w:r w:rsidRPr="00111EFD">
        <w:rPr>
          <w:rFonts w:ascii="Times New Roman" w:hAnsi="Times New Roman" w:cs="Times New Roman"/>
          <w:color w:val="000000"/>
          <w:sz w:val="24"/>
          <w:szCs w:val="24"/>
        </w:rPr>
        <w:t>___» _____________ 20__ г.</w:t>
      </w:r>
    </w:p>
    <w:p w14:paraId="6D23474B" w14:textId="77777777" w:rsidR="00117C0E" w:rsidRPr="0051673C" w:rsidRDefault="00117C0E" w:rsidP="00FF27F0">
      <w:pPr>
        <w:spacing w:after="0"/>
        <w:ind w:firstLine="709"/>
        <w:jc w:val="both"/>
        <w:rPr>
          <w:rFonts w:ascii="Times New Roman" w:hAnsi="Times New Roman" w:cs="Times New Roman"/>
          <w:color w:val="000000"/>
          <w:spacing w:val="-6"/>
          <w:sz w:val="24"/>
          <w:szCs w:val="24"/>
        </w:rPr>
      </w:pPr>
      <w:r w:rsidRPr="0051673C">
        <w:rPr>
          <w:rFonts w:ascii="Times New Roman" w:hAnsi="Times New Roman" w:cs="Times New Roman"/>
          <w:b/>
          <w:color w:val="000000"/>
          <w:spacing w:val="-6"/>
          <w:sz w:val="24"/>
          <w:szCs w:val="24"/>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«РТ-Капитал»)</w:t>
      </w:r>
      <w:r w:rsidRPr="0051673C">
        <w:rPr>
          <w:rFonts w:ascii="Times New Roman" w:hAnsi="Times New Roman" w:cs="Times New Roman"/>
          <w:color w:val="000000"/>
          <w:spacing w:val="-6"/>
          <w:sz w:val="24"/>
          <w:szCs w:val="24"/>
        </w:rPr>
        <w:t>, именуемое в дальнейшем «</w:t>
      </w:r>
      <w:r w:rsidRPr="0051673C">
        <w:rPr>
          <w:rFonts w:ascii="Times New Roman" w:hAnsi="Times New Roman" w:cs="Times New Roman"/>
          <w:spacing w:val="-6"/>
          <w:sz w:val="24"/>
          <w:szCs w:val="24"/>
        </w:rPr>
        <w:t>Организатор</w:t>
      </w:r>
      <w:r w:rsidRPr="0051673C">
        <w:rPr>
          <w:rFonts w:ascii="Times New Roman" w:hAnsi="Times New Roman" w:cs="Times New Roman"/>
          <w:color w:val="000000"/>
          <w:spacing w:val="-6"/>
          <w:sz w:val="24"/>
          <w:szCs w:val="24"/>
        </w:rPr>
        <w:t xml:space="preserve">», в лице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действующего на основании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с одной стороны, и </w:t>
      </w:r>
    </w:p>
    <w:p w14:paraId="7D72F51D" w14:textId="77777777" w:rsidR="00117C0E" w:rsidRPr="0051673C" w:rsidRDefault="00117C0E" w:rsidP="00FF27F0">
      <w:pPr>
        <w:spacing w:after="0"/>
        <w:ind w:firstLine="709"/>
        <w:jc w:val="both"/>
        <w:rPr>
          <w:rFonts w:ascii="Times New Roman" w:hAnsi="Times New Roman" w:cs="Times New Roman"/>
          <w:spacing w:val="-6"/>
          <w:sz w:val="24"/>
          <w:szCs w:val="24"/>
        </w:rPr>
      </w:pPr>
      <w:r w:rsidRPr="0051673C">
        <w:rPr>
          <w:rFonts w:ascii="Times New Roman" w:hAnsi="Times New Roman" w:cs="Times New Roman"/>
          <w:b/>
          <w:spacing w:val="-6"/>
          <w:sz w:val="24"/>
          <w:szCs w:val="24"/>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w:t>
      </w:r>
      <w:r w:rsidRPr="0051673C">
        <w:rPr>
          <w:rFonts w:ascii="Times New Roman" w:hAnsi="Times New Roman" w:cs="Times New Roman"/>
          <w:b/>
          <w:spacing w:val="-6"/>
          <w:sz w:val="24"/>
          <w:szCs w:val="24"/>
        </w:rPr>
        <w:t>__________</w:t>
      </w:r>
      <w:r w:rsidRPr="0051673C">
        <w:rPr>
          <w:rFonts w:ascii="Times New Roman" w:hAnsi="Times New Roman" w:cs="Times New Roman"/>
          <w:b/>
          <w:color w:val="000000"/>
          <w:spacing w:val="-6"/>
          <w:sz w:val="24"/>
          <w:szCs w:val="24"/>
        </w:rPr>
        <w:t>)</w:t>
      </w:r>
      <w:r w:rsidRPr="0051673C">
        <w:rPr>
          <w:rFonts w:ascii="Times New Roman" w:hAnsi="Times New Roman" w:cs="Times New Roman"/>
          <w:color w:val="000000"/>
          <w:spacing w:val="-6"/>
          <w:sz w:val="24"/>
          <w:szCs w:val="24"/>
        </w:rPr>
        <w:t xml:space="preserve"> </w:t>
      </w:r>
      <w:r w:rsidRPr="0051673C">
        <w:rPr>
          <w:rFonts w:ascii="Times New Roman"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rPr>
        <w:t>, именуемое в дальнейшем «</w:t>
      </w:r>
      <w:r w:rsidRPr="0051673C">
        <w:rPr>
          <w:rFonts w:ascii="Times New Roman" w:hAnsi="Times New Roman" w:cs="Times New Roman"/>
          <w:spacing w:val="-6"/>
          <w:sz w:val="24"/>
          <w:szCs w:val="24"/>
        </w:rPr>
        <w:t>Претендент</w:t>
      </w:r>
      <w:r w:rsidRPr="0051673C">
        <w:rPr>
          <w:rFonts w:ascii="Times New Roman" w:hAnsi="Times New Roman" w:cs="Times New Roman"/>
          <w:color w:val="000000"/>
          <w:spacing w:val="-6"/>
          <w:sz w:val="24"/>
          <w:szCs w:val="24"/>
        </w:rPr>
        <w:t xml:space="preserve">», в лице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действующего на основании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rPr>
        <w:t xml:space="preserve">Договор о задатке </w:t>
      </w:r>
      <w:r w:rsidRPr="0051673C">
        <w:rPr>
          <w:rFonts w:ascii="Times New Roman" w:hAnsi="Times New Roman" w:cs="Times New Roman"/>
          <w:color w:val="000000"/>
          <w:spacing w:val="-6"/>
          <w:sz w:val="24"/>
          <w:szCs w:val="24"/>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Договор) о нижеследующем:</w:t>
      </w:r>
    </w:p>
    <w:p w14:paraId="3E3256E4"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2C3C3E53" w14:textId="77777777" w:rsidR="00117C0E" w:rsidRPr="00B65070"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Pr="00C418C6">
        <w:rPr>
          <w:rFonts w:ascii="Times New Roman" w:hAnsi="Times New Roman" w:cs="Times New Roman"/>
          <w:spacing w:val="-6"/>
          <w:sz w:val="24"/>
          <w:szCs w:val="24"/>
        </w:rPr>
        <w:t>АО «ИМЗ-2»</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задаток в размере, </w:t>
      </w:r>
      <w:r w:rsidRPr="00B65070">
        <w:rPr>
          <w:rFonts w:ascii="Times New Roman" w:hAnsi="Times New Roman" w:cs="Times New Roman"/>
          <w:spacing w:val="-6"/>
          <w:sz w:val="24"/>
          <w:szCs w:val="24"/>
        </w:rPr>
        <w:t>предусмотренном п.</w:t>
      </w:r>
      <w:r w:rsidRPr="00B65070">
        <w:rPr>
          <w:rFonts w:ascii="Times New Roman" w:hAnsi="Times New Roman" w:cs="Times New Roman"/>
          <w:color w:val="000000"/>
          <w:spacing w:val="-6"/>
          <w:sz w:val="24"/>
          <w:szCs w:val="24"/>
        </w:rPr>
        <w:t xml:space="preserve">  </w:t>
      </w:r>
      <w:r w:rsidRPr="00B65070">
        <w:rPr>
          <w:rFonts w:ascii="Times New Roman" w:hAnsi="Times New Roman" w:cs="Times New Roman"/>
          <w:spacing w:val="-6"/>
          <w:sz w:val="24"/>
          <w:szCs w:val="24"/>
        </w:rPr>
        <w:t>1.2.</w:t>
      </w:r>
      <w:r w:rsidRPr="00B65070">
        <w:rPr>
          <w:rFonts w:ascii="Times New Roman" w:hAnsi="Times New Roman" w:cs="Times New Roman"/>
          <w:color w:val="000000"/>
          <w:spacing w:val="-6"/>
          <w:sz w:val="24"/>
          <w:szCs w:val="24"/>
        </w:rPr>
        <w:t> </w:t>
      </w:r>
      <w:r w:rsidRPr="00B65070">
        <w:rPr>
          <w:rFonts w:ascii="Times New Roman" w:hAnsi="Times New Roman" w:cs="Times New Roman"/>
          <w:spacing w:val="-6"/>
          <w:sz w:val="24"/>
          <w:szCs w:val="24"/>
        </w:rPr>
        <w:t>Договора</w:t>
      </w:r>
      <w:r w:rsidRPr="00B65070">
        <w:rPr>
          <w:rFonts w:ascii="Times New Roman" w:hAnsi="Times New Roman" w:cs="Times New Roman"/>
          <w:color w:val="000000"/>
          <w:spacing w:val="-6"/>
          <w:sz w:val="24"/>
          <w:szCs w:val="24"/>
        </w:rPr>
        <w:t xml:space="preserve"> (далее – </w:t>
      </w:r>
      <w:r w:rsidRPr="00B65070">
        <w:rPr>
          <w:rFonts w:ascii="Times New Roman" w:hAnsi="Times New Roman" w:cs="Times New Roman"/>
          <w:spacing w:val="-6"/>
          <w:sz w:val="24"/>
          <w:szCs w:val="24"/>
        </w:rPr>
        <w:t>Задато</w:t>
      </w:r>
      <w:r w:rsidRPr="00B65070">
        <w:rPr>
          <w:rFonts w:ascii="Times New Roman" w:hAnsi="Times New Roman" w:cs="Times New Roman"/>
          <w:color w:val="000000"/>
          <w:spacing w:val="-6"/>
          <w:sz w:val="24"/>
          <w:szCs w:val="24"/>
        </w:rPr>
        <w:t>к).</w:t>
      </w:r>
    </w:p>
    <w:p w14:paraId="1E2FB34C" w14:textId="77777777" w:rsidR="00117C0E" w:rsidRPr="00B65070" w:rsidRDefault="00117C0E" w:rsidP="00117C0E">
      <w:pPr>
        <w:shd w:val="clear" w:color="auto" w:fill="FFFFFF"/>
        <w:ind w:firstLine="709"/>
        <w:contextualSpacing/>
        <w:jc w:val="both"/>
        <w:rPr>
          <w:rFonts w:ascii="Times New Roman" w:hAnsi="Times New Roman" w:cs="Times New Roman"/>
          <w:color w:val="000000"/>
          <w:spacing w:val="-6"/>
          <w:sz w:val="24"/>
          <w:szCs w:val="24"/>
        </w:rPr>
      </w:pPr>
      <w:r w:rsidRPr="00B65070">
        <w:rPr>
          <w:rFonts w:ascii="Times New Roman" w:hAnsi="Times New Roman" w:cs="Times New Roman"/>
          <w:spacing w:val="-6"/>
          <w:sz w:val="24"/>
          <w:szCs w:val="24"/>
        </w:rPr>
        <w:t xml:space="preserve">1.2. Задаток устанавливается в сумме: </w:t>
      </w:r>
      <w:bookmarkStart w:id="29" w:name="_Hlk202259078"/>
      <w:r w:rsidRPr="00B65070">
        <w:rPr>
          <w:rFonts w:ascii="Times New Roman" w:hAnsi="Times New Roman" w:cs="Times New Roman"/>
          <w:color w:val="000000"/>
          <w:spacing w:val="-6"/>
          <w:sz w:val="24"/>
          <w:szCs w:val="24"/>
        </w:rPr>
        <w:t>_________ (___________) рублей __ копеек</w:t>
      </w:r>
      <w:bookmarkEnd w:id="29"/>
      <w:r w:rsidRPr="00B65070">
        <w:rPr>
          <w:rFonts w:ascii="Times New Roman" w:hAnsi="Times New Roman" w:cs="Times New Roman"/>
          <w:color w:val="000000"/>
          <w:spacing w:val="-6"/>
          <w:sz w:val="24"/>
          <w:szCs w:val="24"/>
        </w:rPr>
        <w:t xml:space="preserve"> (НДС не облагается).</w:t>
      </w:r>
    </w:p>
    <w:p w14:paraId="26FE267B" w14:textId="77777777" w:rsidR="00117C0E" w:rsidRPr="00B65070"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B65070">
        <w:rPr>
          <w:rFonts w:ascii="Times New Roman" w:hAnsi="Times New Roman" w:cs="Times New Roman"/>
          <w:b/>
          <w:sz w:val="24"/>
          <w:szCs w:val="24"/>
        </w:rPr>
        <w:t>Передача денежных средств</w:t>
      </w:r>
    </w:p>
    <w:p w14:paraId="7F16F52D" w14:textId="5556A536" w:rsidR="00117C0E" w:rsidRPr="00FF27F0" w:rsidRDefault="00117C0E" w:rsidP="00117C0E">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FF27F0">
        <w:rPr>
          <w:rFonts w:ascii="Times New Roman" w:hAnsi="Times New Roman" w:cs="Times New Roman"/>
          <w:spacing w:val="-6"/>
          <w:sz w:val="24"/>
          <w:szCs w:val="24"/>
        </w:rPr>
        <w:t>Претендент обеспечивает поступление суммы Задатка в размере _________ (___________) рублей __ копеек на расчетный счет Организатора по реквизитам, указанным в Разделе</w:t>
      </w:r>
      <w:r w:rsidRPr="00FF27F0">
        <w:rPr>
          <w:rFonts w:ascii="Times New Roman" w:hAnsi="Times New Roman" w:cs="Times New Roman"/>
          <w:color w:val="000000"/>
          <w:spacing w:val="-6"/>
          <w:sz w:val="24"/>
          <w:szCs w:val="24"/>
        </w:rPr>
        <w:t> </w:t>
      </w:r>
      <w:r w:rsidRPr="00FF27F0">
        <w:rPr>
          <w:rFonts w:ascii="Times New Roman" w:hAnsi="Times New Roman" w:cs="Times New Roman"/>
          <w:spacing w:val="-6"/>
          <w:sz w:val="24"/>
          <w:szCs w:val="24"/>
        </w:rPr>
        <w:t>7</w:t>
      </w:r>
      <w:r w:rsidRPr="00FF27F0">
        <w:rPr>
          <w:rFonts w:ascii="Times New Roman" w:hAnsi="Times New Roman" w:cs="Times New Roman"/>
          <w:color w:val="000000"/>
          <w:spacing w:val="-6"/>
          <w:sz w:val="24"/>
          <w:szCs w:val="24"/>
        </w:rPr>
        <w:t> </w:t>
      </w:r>
      <w:r w:rsidRPr="00FF27F0">
        <w:rPr>
          <w:rFonts w:ascii="Times New Roman" w:hAnsi="Times New Roman" w:cs="Times New Roman"/>
          <w:spacing w:val="-6"/>
          <w:sz w:val="24"/>
          <w:szCs w:val="24"/>
        </w:rPr>
        <w:t xml:space="preserve">Договора, </w:t>
      </w:r>
      <w:r w:rsidRPr="00FF27F0">
        <w:rPr>
          <w:rFonts w:ascii="Times New Roman" w:hAnsi="Times New Roman" w:cs="Times New Roman"/>
          <w:b/>
          <w:spacing w:val="-6"/>
          <w:sz w:val="24"/>
          <w:szCs w:val="24"/>
        </w:rPr>
        <w:t>в срок до 13.0</w:t>
      </w:r>
      <w:r w:rsidR="00FF27F0" w:rsidRPr="00FF27F0">
        <w:rPr>
          <w:rFonts w:ascii="Times New Roman" w:hAnsi="Times New Roman" w:cs="Times New Roman"/>
          <w:b/>
          <w:spacing w:val="-6"/>
          <w:sz w:val="24"/>
          <w:szCs w:val="24"/>
        </w:rPr>
        <w:t>2</w:t>
      </w:r>
      <w:r w:rsidRPr="00FF27F0">
        <w:rPr>
          <w:rFonts w:ascii="Times New Roman" w:hAnsi="Times New Roman" w:cs="Times New Roman"/>
          <w:b/>
          <w:spacing w:val="-6"/>
          <w:sz w:val="24"/>
          <w:szCs w:val="24"/>
        </w:rPr>
        <w:t>.2026.</w:t>
      </w:r>
    </w:p>
    <w:p w14:paraId="2EC8BDE7" w14:textId="77777777" w:rsidR="00117C0E" w:rsidRPr="000D6063" w:rsidRDefault="00117C0E" w:rsidP="00FF27F0">
      <w:pPr>
        <w:spacing w:after="0"/>
        <w:ind w:firstLine="709"/>
        <w:jc w:val="both"/>
        <w:rPr>
          <w:rFonts w:ascii="Times New Roman" w:hAnsi="Times New Roman" w:cs="Times New Roman"/>
          <w:spacing w:val="-6"/>
          <w:sz w:val="24"/>
          <w:szCs w:val="24"/>
        </w:rPr>
      </w:pPr>
      <w:r w:rsidRPr="000D6063">
        <w:rPr>
          <w:rFonts w:ascii="Times New Roman"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662A18D0" w14:textId="77777777" w:rsidR="00117C0E" w:rsidRPr="00111EFD" w:rsidRDefault="00117C0E" w:rsidP="00FF27F0">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0D6063">
        <w:rPr>
          <w:rFonts w:ascii="Times New Roman" w:hAnsi="Times New Roman" w:cs="Times New Roman"/>
          <w:spacing w:val="-6"/>
          <w:sz w:val="24"/>
          <w:szCs w:val="24"/>
        </w:rPr>
        <w:t>Исполнение обязанности</w:t>
      </w:r>
      <w:r w:rsidRPr="00111EFD">
        <w:rPr>
          <w:rFonts w:ascii="Times New Roman" w:hAnsi="Times New Roman" w:cs="Times New Roman"/>
          <w:spacing w:val="-6"/>
          <w:sz w:val="24"/>
          <w:szCs w:val="24"/>
        </w:rPr>
        <w:t xml:space="preserve">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806D1DB"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38ADA6C9"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78E439F8" w14:textId="77777777" w:rsidR="00117C0E" w:rsidRPr="0051673C" w:rsidRDefault="00117C0E" w:rsidP="00FF27F0">
      <w:pPr>
        <w:spacing w:after="0"/>
        <w:ind w:firstLine="709"/>
        <w:jc w:val="both"/>
        <w:rPr>
          <w:rFonts w:ascii="Times New Roman" w:hAnsi="Times New Roman" w:cs="Times New Roman"/>
          <w:color w:val="000000"/>
          <w:spacing w:val="-6"/>
          <w:sz w:val="24"/>
          <w:szCs w:val="24"/>
        </w:rPr>
      </w:pPr>
      <w:r w:rsidRPr="0051673C">
        <w:rPr>
          <w:rFonts w:ascii="Times New Roman" w:hAnsi="Times New Roman" w:cs="Times New Roman"/>
          <w:color w:val="000000"/>
          <w:spacing w:val="-6"/>
          <w:sz w:val="24"/>
          <w:szCs w:val="24"/>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Договора срок суммы Задатка на расчетный счет </w:t>
      </w:r>
      <w:r w:rsidRPr="0051673C">
        <w:rPr>
          <w:rFonts w:ascii="Times New Roman" w:hAnsi="Times New Roman" w:cs="Times New Roman"/>
          <w:spacing w:val="-6"/>
          <w:sz w:val="24"/>
          <w:szCs w:val="24"/>
        </w:rPr>
        <w:t>Организатора</w:t>
      </w:r>
      <w:r w:rsidRPr="0051673C">
        <w:rPr>
          <w:rFonts w:ascii="Times New Roman"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rPr>
        <w:t xml:space="preserve">Продаже </w:t>
      </w:r>
      <w:r w:rsidRPr="0051673C">
        <w:rPr>
          <w:rFonts w:ascii="Times New Roman" w:hAnsi="Times New Roman" w:cs="Times New Roman"/>
          <w:color w:val="000000"/>
          <w:spacing w:val="-6"/>
          <w:sz w:val="24"/>
          <w:szCs w:val="24"/>
        </w:rPr>
        <w:t>не допускается.</w:t>
      </w:r>
    </w:p>
    <w:p w14:paraId="6690CDD6"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5C357690"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A125AC4"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D30CC9E"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426CB2C"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6F4D47E6"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02CC387F" w14:textId="77777777" w:rsidR="00117C0E" w:rsidRPr="00954B0E"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6FA01003" w14:textId="77777777" w:rsidR="00117C0E" w:rsidRPr="0075564D" w:rsidRDefault="00117C0E" w:rsidP="00FF27F0">
      <w:pPr>
        <w:spacing w:after="0"/>
        <w:ind w:firstLine="709"/>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954B0E">
        <w:rPr>
          <w:rFonts w:ascii="Times New Roman" w:hAnsi="Times New Roman" w:cs="Times New Roman"/>
          <w:spacing w:val="-6"/>
          <w:sz w:val="24"/>
          <w:szCs w:val="24"/>
        </w:rPr>
        <w:t>.</w:t>
      </w:r>
    </w:p>
    <w:p w14:paraId="6A9345EA"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EEE1879" w14:textId="77777777" w:rsidR="00117C0E" w:rsidRPr="0051673C" w:rsidRDefault="00117C0E" w:rsidP="00FF27F0">
      <w:pPr>
        <w:spacing w:after="0"/>
        <w:ind w:firstLine="709"/>
        <w:jc w:val="both"/>
        <w:rPr>
          <w:rFonts w:ascii="Times New Roman" w:hAnsi="Times New Roman" w:cs="Times New Roman"/>
          <w:color w:val="000000"/>
          <w:spacing w:val="-6"/>
          <w:sz w:val="24"/>
          <w:szCs w:val="24"/>
        </w:rPr>
      </w:pPr>
      <w:r w:rsidRPr="0051673C">
        <w:rPr>
          <w:rFonts w:ascii="Times New Roman"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(пяти) рабочих дней с даты подписания Договора </w:t>
      </w:r>
      <w:r w:rsidRPr="0051673C">
        <w:rPr>
          <w:rFonts w:ascii="Times New Roman" w:hAnsi="Times New Roman" w:cs="Times New Roman"/>
          <w:spacing w:val="-6"/>
          <w:sz w:val="24"/>
          <w:szCs w:val="24"/>
        </w:rPr>
        <w:t>купли-продажи</w:t>
      </w:r>
      <w:r w:rsidRPr="0051673C">
        <w:rPr>
          <w:rFonts w:ascii="Times New Roman" w:hAnsi="Times New Roman" w:cs="Times New Roman"/>
          <w:spacing w:val="-6"/>
          <w:sz w:val="24"/>
          <w:szCs w:val="24"/>
        </w:rPr>
        <w:br/>
      </w:r>
      <w:r w:rsidRPr="0051673C">
        <w:rPr>
          <w:rFonts w:ascii="Times New Roman" w:hAnsi="Times New Roman" w:cs="Times New Roman"/>
          <w:color w:val="000000"/>
          <w:spacing w:val="-6"/>
          <w:sz w:val="24"/>
          <w:szCs w:val="24"/>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rPr>
        <w:t>Продажи</w:t>
      </w:r>
      <w:r w:rsidRPr="0051673C">
        <w:rPr>
          <w:rFonts w:ascii="Times New Roman" w:hAnsi="Times New Roman" w:cs="Times New Roman"/>
          <w:color w:val="000000"/>
          <w:spacing w:val="-6"/>
          <w:sz w:val="24"/>
          <w:szCs w:val="24"/>
        </w:rPr>
        <w:t>.</w:t>
      </w:r>
    </w:p>
    <w:p w14:paraId="7F2D9419"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297817D"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94F5C5E"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549778AF"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1FDB90D" w14:textId="77777777" w:rsidR="00117C0E" w:rsidRPr="00111EFD" w:rsidRDefault="00117C0E" w:rsidP="00117C0E">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DB0FBA5" w14:textId="77777777" w:rsidR="00117C0E" w:rsidRPr="00111EFD" w:rsidRDefault="00117C0E" w:rsidP="00117C0E">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59B2AD33" w14:textId="77777777" w:rsidR="00117C0E" w:rsidRPr="00111EFD" w:rsidRDefault="00117C0E" w:rsidP="00117C0E">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w:t>
      </w:r>
      <w:r w:rsidRPr="00B905C6">
        <w:rPr>
          <w:rFonts w:ascii="Times New Roman" w:hAnsi="Times New Roman" w:cs="Times New Roman"/>
          <w:color w:val="000000"/>
          <w:spacing w:val="-10"/>
          <w:sz w:val="24"/>
          <w:szCs w:val="24"/>
        </w:rPr>
        <w:lastRenderedPageBreak/>
        <w:t>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14:paraId="36AB6993"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68FE0364"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73D50F1B"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4FB181B5" w14:textId="77777777" w:rsidR="00117C0E" w:rsidRPr="00111EFD" w:rsidRDefault="00117C0E" w:rsidP="00117C0E">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7C9E32E" w14:textId="77777777" w:rsidR="00117C0E" w:rsidRPr="00111EFD" w:rsidRDefault="00117C0E" w:rsidP="00117C0E">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471D412A"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859BFD9"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3621CEA2"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4A00FEC8"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233B2802"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F7A970A" w14:textId="77777777" w:rsidR="00117C0E" w:rsidRPr="00111EFD" w:rsidRDefault="00117C0E" w:rsidP="00117C0E">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0D012AF6" w14:textId="77777777" w:rsidR="00117C0E" w:rsidRPr="00111EFD" w:rsidRDefault="00117C0E" w:rsidP="00117C0E">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1287"/>
        <w:gridCol w:w="2725"/>
        <w:gridCol w:w="1621"/>
        <w:gridCol w:w="226"/>
        <w:gridCol w:w="2725"/>
      </w:tblGrid>
      <w:tr w:rsidR="00117C0E" w:rsidRPr="006B4D4B" w14:paraId="51110036" w14:textId="77777777" w:rsidTr="00BD73A7">
        <w:tc>
          <w:tcPr>
            <w:tcW w:w="4961" w:type="dxa"/>
            <w:gridSpan w:val="3"/>
          </w:tcPr>
          <w:p w14:paraId="00D9C80F" w14:textId="77777777" w:rsidR="00117C0E" w:rsidRPr="006B4D4B" w:rsidRDefault="00117C0E" w:rsidP="00BD73A7">
            <w:pPr>
              <w:contextualSpacing/>
              <w:rPr>
                <w:b/>
                <w:bCs/>
                <w:sz w:val="24"/>
                <w:szCs w:val="24"/>
              </w:rPr>
            </w:pPr>
            <w:r w:rsidRPr="006B4D4B">
              <w:rPr>
                <w:b/>
                <w:sz w:val="24"/>
                <w:szCs w:val="24"/>
              </w:rPr>
              <w:t>Организатор:</w:t>
            </w:r>
          </w:p>
        </w:tc>
        <w:tc>
          <w:tcPr>
            <w:tcW w:w="4956" w:type="dxa"/>
            <w:gridSpan w:val="3"/>
          </w:tcPr>
          <w:p w14:paraId="3DDC8CC4" w14:textId="77777777" w:rsidR="00117C0E" w:rsidRPr="006B4D4B" w:rsidRDefault="00117C0E" w:rsidP="00BD73A7">
            <w:pPr>
              <w:contextualSpacing/>
              <w:rPr>
                <w:b/>
                <w:bCs/>
                <w:sz w:val="24"/>
                <w:szCs w:val="24"/>
              </w:rPr>
            </w:pPr>
            <w:r w:rsidRPr="006B4D4B">
              <w:rPr>
                <w:b/>
                <w:sz w:val="24"/>
                <w:szCs w:val="24"/>
              </w:rPr>
              <w:t>Претендент:</w:t>
            </w:r>
          </w:p>
        </w:tc>
      </w:tr>
      <w:tr w:rsidR="00117C0E" w:rsidRPr="00853EAB" w14:paraId="733A6DB7" w14:textId="77777777" w:rsidTr="00BD73A7">
        <w:tc>
          <w:tcPr>
            <w:tcW w:w="4961" w:type="dxa"/>
            <w:gridSpan w:val="3"/>
          </w:tcPr>
          <w:p w14:paraId="14420816" w14:textId="77777777" w:rsidR="00117C0E" w:rsidRPr="006B4D4B" w:rsidRDefault="00117C0E" w:rsidP="00BD73A7">
            <w:pPr>
              <w:contextualSpacing/>
              <w:rPr>
                <w:b/>
                <w:bCs/>
                <w:sz w:val="24"/>
                <w:szCs w:val="24"/>
              </w:rPr>
            </w:pPr>
            <w:r w:rsidRPr="006B4D4B">
              <w:rPr>
                <w:b/>
                <w:sz w:val="24"/>
                <w:szCs w:val="24"/>
              </w:rPr>
              <w:t>ООО «РТ-Капитал»</w:t>
            </w:r>
          </w:p>
        </w:tc>
        <w:tc>
          <w:tcPr>
            <w:tcW w:w="4956" w:type="dxa"/>
            <w:gridSpan w:val="3"/>
          </w:tcPr>
          <w:p w14:paraId="443D001F" w14:textId="77777777" w:rsidR="00117C0E" w:rsidRPr="006B4D4B" w:rsidRDefault="00117C0E" w:rsidP="00BD73A7">
            <w:pPr>
              <w:contextualSpacing/>
              <w:rPr>
                <w:b/>
                <w:bCs/>
                <w:sz w:val="24"/>
                <w:szCs w:val="24"/>
              </w:rPr>
            </w:pPr>
            <w:r w:rsidRPr="006B4D4B">
              <w:rPr>
                <w:b/>
                <w:sz w:val="24"/>
                <w:szCs w:val="24"/>
              </w:rPr>
              <w:t>_______________</w:t>
            </w:r>
            <w:r w:rsidRPr="006B4D4B">
              <w:rPr>
                <w:sz w:val="24"/>
                <w:szCs w:val="24"/>
              </w:rPr>
              <w:t xml:space="preserve"> </w:t>
            </w:r>
            <w:r w:rsidRPr="006B4D4B">
              <w:rPr>
                <w:i/>
                <w:szCs w:val="24"/>
              </w:rPr>
              <w:t>(указать краткое наименование организации и организационно-правовой формы)</w:t>
            </w:r>
          </w:p>
        </w:tc>
      </w:tr>
      <w:tr w:rsidR="00117C0E" w:rsidRPr="006B4D4B" w14:paraId="6772B62F" w14:textId="77777777" w:rsidTr="00BD73A7">
        <w:tc>
          <w:tcPr>
            <w:tcW w:w="993" w:type="dxa"/>
          </w:tcPr>
          <w:p w14:paraId="238FF81F" w14:textId="77777777" w:rsidR="00117C0E" w:rsidRPr="006B4D4B" w:rsidRDefault="00117C0E" w:rsidP="00BD73A7">
            <w:pPr>
              <w:contextualSpacing/>
              <w:rPr>
                <w:b/>
                <w:bCs/>
                <w:sz w:val="24"/>
                <w:szCs w:val="24"/>
              </w:rPr>
            </w:pPr>
            <w:r w:rsidRPr="006B4D4B">
              <w:rPr>
                <w:sz w:val="24"/>
                <w:szCs w:val="24"/>
              </w:rPr>
              <w:t>Адрес:</w:t>
            </w:r>
          </w:p>
        </w:tc>
        <w:tc>
          <w:tcPr>
            <w:tcW w:w="3968" w:type="dxa"/>
            <w:gridSpan w:val="2"/>
          </w:tcPr>
          <w:p w14:paraId="652E93CD" w14:textId="77777777" w:rsidR="00117C0E" w:rsidRPr="006B4D4B" w:rsidRDefault="00117C0E" w:rsidP="00BD73A7">
            <w:pPr>
              <w:autoSpaceDE/>
              <w:autoSpaceDN/>
              <w:contextualSpacing/>
              <w:rPr>
                <w:b/>
                <w:bCs/>
                <w:sz w:val="24"/>
                <w:szCs w:val="24"/>
              </w:rPr>
            </w:pPr>
            <w:r w:rsidRPr="006B4D4B">
              <w:rPr>
                <w:sz w:val="24"/>
                <w:szCs w:val="24"/>
              </w:rPr>
              <w:t>119048, г. Москва, ул. Усачева, д. 24</w:t>
            </w:r>
          </w:p>
        </w:tc>
        <w:tc>
          <w:tcPr>
            <w:tcW w:w="993" w:type="dxa"/>
          </w:tcPr>
          <w:p w14:paraId="46E917CF" w14:textId="77777777" w:rsidR="00117C0E" w:rsidRPr="006B4D4B" w:rsidRDefault="00117C0E" w:rsidP="00BD73A7">
            <w:pPr>
              <w:autoSpaceDE/>
              <w:autoSpaceDN/>
              <w:contextualSpacing/>
              <w:rPr>
                <w:b/>
                <w:bCs/>
                <w:sz w:val="24"/>
                <w:szCs w:val="24"/>
              </w:rPr>
            </w:pPr>
            <w:r w:rsidRPr="006B4D4B">
              <w:rPr>
                <w:sz w:val="24"/>
                <w:szCs w:val="24"/>
              </w:rPr>
              <w:t>Адрес:</w:t>
            </w:r>
          </w:p>
        </w:tc>
        <w:tc>
          <w:tcPr>
            <w:tcW w:w="3963" w:type="dxa"/>
            <w:gridSpan w:val="2"/>
          </w:tcPr>
          <w:p w14:paraId="77432F18"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5DE83CAB" w14:textId="77777777" w:rsidTr="00BD73A7">
        <w:tc>
          <w:tcPr>
            <w:tcW w:w="993" w:type="dxa"/>
          </w:tcPr>
          <w:p w14:paraId="36C41CB1" w14:textId="77777777" w:rsidR="00117C0E" w:rsidRPr="006B4D4B" w:rsidRDefault="00117C0E" w:rsidP="00BD73A7">
            <w:pPr>
              <w:contextualSpacing/>
              <w:rPr>
                <w:b/>
                <w:bCs/>
                <w:sz w:val="24"/>
                <w:szCs w:val="24"/>
              </w:rPr>
            </w:pPr>
            <w:r w:rsidRPr="006B4D4B">
              <w:rPr>
                <w:sz w:val="24"/>
                <w:szCs w:val="24"/>
              </w:rPr>
              <w:t>ОГРН:</w:t>
            </w:r>
          </w:p>
        </w:tc>
        <w:tc>
          <w:tcPr>
            <w:tcW w:w="3968" w:type="dxa"/>
            <w:gridSpan w:val="2"/>
          </w:tcPr>
          <w:p w14:paraId="1C8D7032" w14:textId="77777777" w:rsidR="00117C0E" w:rsidRPr="006B4D4B" w:rsidRDefault="00117C0E" w:rsidP="00BD73A7">
            <w:pPr>
              <w:contextualSpacing/>
              <w:rPr>
                <w:b/>
                <w:bCs/>
                <w:sz w:val="24"/>
                <w:szCs w:val="24"/>
              </w:rPr>
            </w:pPr>
            <w:r w:rsidRPr="006B4D4B">
              <w:rPr>
                <w:sz w:val="24"/>
                <w:szCs w:val="24"/>
              </w:rPr>
              <w:t>1107746989954</w:t>
            </w:r>
          </w:p>
        </w:tc>
        <w:tc>
          <w:tcPr>
            <w:tcW w:w="993" w:type="dxa"/>
          </w:tcPr>
          <w:p w14:paraId="7915E2FC" w14:textId="77777777" w:rsidR="00117C0E" w:rsidRPr="006B4D4B" w:rsidRDefault="00117C0E" w:rsidP="00BD73A7">
            <w:pPr>
              <w:contextualSpacing/>
              <w:rPr>
                <w:b/>
                <w:bCs/>
                <w:sz w:val="24"/>
                <w:szCs w:val="24"/>
              </w:rPr>
            </w:pPr>
            <w:r w:rsidRPr="006B4D4B">
              <w:rPr>
                <w:sz w:val="24"/>
                <w:szCs w:val="24"/>
              </w:rPr>
              <w:t>ОГРН:</w:t>
            </w:r>
          </w:p>
        </w:tc>
        <w:tc>
          <w:tcPr>
            <w:tcW w:w="3963" w:type="dxa"/>
            <w:gridSpan w:val="2"/>
          </w:tcPr>
          <w:p w14:paraId="57B1DFEC"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66777479" w14:textId="77777777" w:rsidTr="00BD73A7">
        <w:tc>
          <w:tcPr>
            <w:tcW w:w="993" w:type="dxa"/>
          </w:tcPr>
          <w:p w14:paraId="316C6774" w14:textId="77777777" w:rsidR="00117C0E" w:rsidRPr="006B4D4B" w:rsidRDefault="00117C0E" w:rsidP="00BD73A7">
            <w:pPr>
              <w:contextualSpacing/>
              <w:rPr>
                <w:b/>
                <w:bCs/>
                <w:sz w:val="24"/>
                <w:szCs w:val="24"/>
              </w:rPr>
            </w:pPr>
            <w:r w:rsidRPr="006B4D4B">
              <w:rPr>
                <w:sz w:val="24"/>
                <w:szCs w:val="24"/>
              </w:rPr>
              <w:t>ИНН:</w:t>
            </w:r>
          </w:p>
        </w:tc>
        <w:tc>
          <w:tcPr>
            <w:tcW w:w="3968" w:type="dxa"/>
            <w:gridSpan w:val="2"/>
          </w:tcPr>
          <w:p w14:paraId="26C9A63B" w14:textId="77777777" w:rsidR="00117C0E" w:rsidRPr="006B4D4B" w:rsidRDefault="00117C0E" w:rsidP="00BD73A7">
            <w:pPr>
              <w:contextualSpacing/>
              <w:rPr>
                <w:b/>
                <w:bCs/>
                <w:sz w:val="24"/>
                <w:szCs w:val="24"/>
              </w:rPr>
            </w:pPr>
            <w:r w:rsidRPr="006B4D4B">
              <w:rPr>
                <w:sz w:val="24"/>
                <w:szCs w:val="24"/>
              </w:rPr>
              <w:t>7704770859</w:t>
            </w:r>
          </w:p>
        </w:tc>
        <w:tc>
          <w:tcPr>
            <w:tcW w:w="993" w:type="dxa"/>
          </w:tcPr>
          <w:p w14:paraId="20FAFE27" w14:textId="77777777" w:rsidR="00117C0E" w:rsidRPr="006B4D4B" w:rsidRDefault="00117C0E" w:rsidP="00BD73A7">
            <w:pPr>
              <w:contextualSpacing/>
              <w:rPr>
                <w:b/>
                <w:bCs/>
                <w:sz w:val="24"/>
                <w:szCs w:val="24"/>
              </w:rPr>
            </w:pPr>
            <w:r w:rsidRPr="006B4D4B">
              <w:rPr>
                <w:sz w:val="24"/>
                <w:szCs w:val="24"/>
              </w:rPr>
              <w:t>ИНН:</w:t>
            </w:r>
          </w:p>
        </w:tc>
        <w:tc>
          <w:tcPr>
            <w:tcW w:w="3963" w:type="dxa"/>
            <w:gridSpan w:val="2"/>
          </w:tcPr>
          <w:p w14:paraId="57F4D40A"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7662964C" w14:textId="77777777" w:rsidTr="00BD73A7">
        <w:tc>
          <w:tcPr>
            <w:tcW w:w="993" w:type="dxa"/>
          </w:tcPr>
          <w:p w14:paraId="0FBC34EE" w14:textId="77777777" w:rsidR="00117C0E" w:rsidRPr="006B4D4B" w:rsidRDefault="00117C0E" w:rsidP="00BD73A7">
            <w:pPr>
              <w:contextualSpacing/>
              <w:rPr>
                <w:b/>
                <w:bCs/>
                <w:sz w:val="24"/>
                <w:szCs w:val="24"/>
              </w:rPr>
            </w:pPr>
            <w:r w:rsidRPr="006B4D4B">
              <w:rPr>
                <w:sz w:val="24"/>
                <w:szCs w:val="24"/>
              </w:rPr>
              <w:t>КПП:</w:t>
            </w:r>
          </w:p>
        </w:tc>
        <w:tc>
          <w:tcPr>
            <w:tcW w:w="3968" w:type="dxa"/>
            <w:gridSpan w:val="2"/>
          </w:tcPr>
          <w:p w14:paraId="42474250" w14:textId="77777777" w:rsidR="00117C0E" w:rsidRPr="006B4D4B" w:rsidRDefault="00117C0E" w:rsidP="00BD73A7">
            <w:pPr>
              <w:contextualSpacing/>
              <w:rPr>
                <w:b/>
                <w:bCs/>
                <w:sz w:val="24"/>
                <w:szCs w:val="24"/>
              </w:rPr>
            </w:pPr>
            <w:r w:rsidRPr="006B4D4B">
              <w:rPr>
                <w:sz w:val="24"/>
                <w:szCs w:val="24"/>
              </w:rPr>
              <w:t>770401001</w:t>
            </w:r>
          </w:p>
        </w:tc>
        <w:tc>
          <w:tcPr>
            <w:tcW w:w="993" w:type="dxa"/>
          </w:tcPr>
          <w:p w14:paraId="42C7C536" w14:textId="77777777" w:rsidR="00117C0E" w:rsidRPr="006B4D4B" w:rsidRDefault="00117C0E" w:rsidP="00BD73A7">
            <w:pPr>
              <w:contextualSpacing/>
              <w:rPr>
                <w:b/>
                <w:bCs/>
                <w:sz w:val="24"/>
                <w:szCs w:val="24"/>
              </w:rPr>
            </w:pPr>
            <w:r w:rsidRPr="006B4D4B">
              <w:rPr>
                <w:sz w:val="24"/>
                <w:szCs w:val="24"/>
              </w:rPr>
              <w:t>КПП:</w:t>
            </w:r>
          </w:p>
        </w:tc>
        <w:tc>
          <w:tcPr>
            <w:tcW w:w="3963" w:type="dxa"/>
            <w:gridSpan w:val="2"/>
          </w:tcPr>
          <w:p w14:paraId="04E593C5"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32BE396D" w14:textId="77777777" w:rsidTr="00BD73A7">
        <w:tc>
          <w:tcPr>
            <w:tcW w:w="993" w:type="dxa"/>
          </w:tcPr>
          <w:p w14:paraId="3F2CE87B" w14:textId="77777777" w:rsidR="00117C0E" w:rsidRPr="006B4D4B" w:rsidRDefault="00117C0E" w:rsidP="00BD73A7">
            <w:pPr>
              <w:contextualSpacing/>
              <w:rPr>
                <w:b/>
                <w:bCs/>
                <w:sz w:val="24"/>
                <w:szCs w:val="24"/>
              </w:rPr>
            </w:pPr>
            <w:r w:rsidRPr="006B4D4B">
              <w:rPr>
                <w:sz w:val="24"/>
                <w:szCs w:val="24"/>
              </w:rPr>
              <w:t>р/с:</w:t>
            </w:r>
          </w:p>
        </w:tc>
        <w:tc>
          <w:tcPr>
            <w:tcW w:w="3968" w:type="dxa"/>
            <w:gridSpan w:val="2"/>
          </w:tcPr>
          <w:p w14:paraId="38DF8EBA" w14:textId="77777777" w:rsidR="00117C0E" w:rsidRPr="006B4D4B" w:rsidRDefault="00117C0E" w:rsidP="00BD73A7">
            <w:pPr>
              <w:contextualSpacing/>
              <w:rPr>
                <w:b/>
                <w:bCs/>
                <w:sz w:val="24"/>
                <w:szCs w:val="24"/>
              </w:rPr>
            </w:pPr>
            <w:r w:rsidRPr="004C03FD">
              <w:rPr>
                <w:sz w:val="24"/>
                <w:szCs w:val="24"/>
              </w:rPr>
              <w:t>40702810700000127208</w:t>
            </w:r>
          </w:p>
        </w:tc>
        <w:tc>
          <w:tcPr>
            <w:tcW w:w="993" w:type="dxa"/>
          </w:tcPr>
          <w:p w14:paraId="73733974" w14:textId="77777777" w:rsidR="00117C0E" w:rsidRPr="006B4D4B" w:rsidRDefault="00117C0E" w:rsidP="00BD73A7">
            <w:pPr>
              <w:contextualSpacing/>
              <w:rPr>
                <w:b/>
                <w:bCs/>
                <w:sz w:val="24"/>
                <w:szCs w:val="24"/>
              </w:rPr>
            </w:pPr>
            <w:r w:rsidRPr="006B4D4B">
              <w:rPr>
                <w:sz w:val="24"/>
                <w:szCs w:val="24"/>
              </w:rPr>
              <w:t>р/с:</w:t>
            </w:r>
          </w:p>
        </w:tc>
        <w:tc>
          <w:tcPr>
            <w:tcW w:w="3963" w:type="dxa"/>
            <w:gridSpan w:val="2"/>
          </w:tcPr>
          <w:p w14:paraId="267006B6"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4CDC7075" w14:textId="77777777" w:rsidTr="00BD73A7">
        <w:tc>
          <w:tcPr>
            <w:tcW w:w="993" w:type="dxa"/>
          </w:tcPr>
          <w:p w14:paraId="46ADE51C" w14:textId="77777777" w:rsidR="00117C0E" w:rsidRPr="006B4D4B" w:rsidRDefault="00117C0E" w:rsidP="00BD73A7">
            <w:pPr>
              <w:contextualSpacing/>
              <w:rPr>
                <w:b/>
                <w:bCs/>
                <w:sz w:val="24"/>
                <w:szCs w:val="24"/>
              </w:rPr>
            </w:pPr>
            <w:r w:rsidRPr="006B4D4B">
              <w:rPr>
                <w:sz w:val="24"/>
                <w:szCs w:val="24"/>
              </w:rPr>
              <w:t>в</w:t>
            </w:r>
          </w:p>
        </w:tc>
        <w:tc>
          <w:tcPr>
            <w:tcW w:w="3968" w:type="dxa"/>
            <w:gridSpan w:val="2"/>
          </w:tcPr>
          <w:p w14:paraId="183B4D33" w14:textId="77777777" w:rsidR="00117C0E" w:rsidRPr="006B4D4B" w:rsidRDefault="00117C0E" w:rsidP="00BD73A7">
            <w:pPr>
              <w:contextualSpacing/>
              <w:rPr>
                <w:b/>
                <w:bCs/>
                <w:sz w:val="24"/>
                <w:szCs w:val="24"/>
              </w:rPr>
            </w:pPr>
            <w:r w:rsidRPr="006B4D4B">
              <w:rPr>
                <w:sz w:val="24"/>
                <w:szCs w:val="24"/>
              </w:rPr>
              <w:t>АО АКБ «НОВИКОМБАНК» г. Москва</w:t>
            </w:r>
          </w:p>
        </w:tc>
        <w:tc>
          <w:tcPr>
            <w:tcW w:w="993" w:type="dxa"/>
          </w:tcPr>
          <w:p w14:paraId="360D51D4" w14:textId="77777777" w:rsidR="00117C0E" w:rsidRPr="006B4D4B" w:rsidRDefault="00117C0E" w:rsidP="00BD73A7">
            <w:pPr>
              <w:contextualSpacing/>
              <w:rPr>
                <w:b/>
                <w:bCs/>
                <w:sz w:val="24"/>
                <w:szCs w:val="24"/>
              </w:rPr>
            </w:pPr>
            <w:r w:rsidRPr="006B4D4B">
              <w:rPr>
                <w:sz w:val="24"/>
                <w:szCs w:val="24"/>
              </w:rPr>
              <w:t>в</w:t>
            </w:r>
          </w:p>
        </w:tc>
        <w:tc>
          <w:tcPr>
            <w:tcW w:w="3963" w:type="dxa"/>
            <w:gridSpan w:val="2"/>
          </w:tcPr>
          <w:p w14:paraId="3809039D"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48338FA4" w14:textId="77777777" w:rsidTr="00BD73A7">
        <w:tc>
          <w:tcPr>
            <w:tcW w:w="993" w:type="dxa"/>
          </w:tcPr>
          <w:p w14:paraId="3FD30ADA" w14:textId="77777777" w:rsidR="00117C0E" w:rsidRPr="006B4D4B" w:rsidRDefault="00117C0E" w:rsidP="00BD73A7">
            <w:pPr>
              <w:contextualSpacing/>
              <w:rPr>
                <w:b/>
                <w:bCs/>
                <w:sz w:val="24"/>
                <w:szCs w:val="24"/>
              </w:rPr>
            </w:pPr>
            <w:r w:rsidRPr="006B4D4B">
              <w:rPr>
                <w:sz w:val="24"/>
                <w:szCs w:val="24"/>
              </w:rPr>
              <w:t>к/с:</w:t>
            </w:r>
          </w:p>
        </w:tc>
        <w:tc>
          <w:tcPr>
            <w:tcW w:w="3968" w:type="dxa"/>
            <w:gridSpan w:val="2"/>
          </w:tcPr>
          <w:p w14:paraId="1E541893" w14:textId="77777777" w:rsidR="00117C0E" w:rsidRPr="006B4D4B" w:rsidRDefault="00117C0E" w:rsidP="00BD73A7">
            <w:pPr>
              <w:contextualSpacing/>
              <w:rPr>
                <w:b/>
                <w:bCs/>
                <w:sz w:val="24"/>
                <w:szCs w:val="24"/>
              </w:rPr>
            </w:pPr>
            <w:r w:rsidRPr="006B4D4B">
              <w:rPr>
                <w:sz w:val="24"/>
                <w:szCs w:val="24"/>
              </w:rPr>
              <w:t>30101810245250000162</w:t>
            </w:r>
          </w:p>
        </w:tc>
        <w:tc>
          <w:tcPr>
            <w:tcW w:w="993" w:type="dxa"/>
          </w:tcPr>
          <w:p w14:paraId="1B3F8EE7" w14:textId="77777777" w:rsidR="00117C0E" w:rsidRPr="006B4D4B" w:rsidRDefault="00117C0E" w:rsidP="00BD73A7">
            <w:pPr>
              <w:contextualSpacing/>
              <w:rPr>
                <w:b/>
                <w:bCs/>
                <w:sz w:val="24"/>
                <w:szCs w:val="24"/>
              </w:rPr>
            </w:pPr>
            <w:r w:rsidRPr="006B4D4B">
              <w:rPr>
                <w:sz w:val="24"/>
                <w:szCs w:val="24"/>
              </w:rPr>
              <w:t>к/с:</w:t>
            </w:r>
          </w:p>
        </w:tc>
        <w:tc>
          <w:tcPr>
            <w:tcW w:w="3963" w:type="dxa"/>
            <w:gridSpan w:val="2"/>
          </w:tcPr>
          <w:p w14:paraId="705A030A"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302F3520" w14:textId="77777777" w:rsidTr="00BD73A7">
        <w:tc>
          <w:tcPr>
            <w:tcW w:w="993" w:type="dxa"/>
          </w:tcPr>
          <w:p w14:paraId="7D1A6DE7" w14:textId="77777777" w:rsidR="00117C0E" w:rsidRPr="006B4D4B" w:rsidRDefault="00117C0E" w:rsidP="00BD73A7">
            <w:pPr>
              <w:contextualSpacing/>
              <w:rPr>
                <w:b/>
                <w:bCs/>
                <w:sz w:val="24"/>
                <w:szCs w:val="24"/>
              </w:rPr>
            </w:pPr>
            <w:r w:rsidRPr="006B4D4B">
              <w:rPr>
                <w:sz w:val="24"/>
                <w:szCs w:val="24"/>
              </w:rPr>
              <w:t>БИК:</w:t>
            </w:r>
          </w:p>
        </w:tc>
        <w:tc>
          <w:tcPr>
            <w:tcW w:w="3968" w:type="dxa"/>
            <w:gridSpan w:val="2"/>
          </w:tcPr>
          <w:p w14:paraId="79F72343" w14:textId="35A99A33" w:rsidR="00117C0E" w:rsidRPr="006B4D4B" w:rsidRDefault="000014BC" w:rsidP="00BD73A7">
            <w:pPr>
              <w:contextualSpacing/>
              <w:rPr>
                <w:b/>
                <w:bCs/>
                <w:sz w:val="24"/>
                <w:szCs w:val="24"/>
              </w:rPr>
            </w:pPr>
            <w:r w:rsidRPr="00B22DDE">
              <w:rPr>
                <w:spacing w:val="-6"/>
                <w:sz w:val="24"/>
                <w:szCs w:val="24"/>
              </w:rPr>
              <w:t>044525162</w:t>
            </w:r>
          </w:p>
        </w:tc>
        <w:tc>
          <w:tcPr>
            <w:tcW w:w="993" w:type="dxa"/>
          </w:tcPr>
          <w:p w14:paraId="1910B45C" w14:textId="77777777" w:rsidR="00117C0E" w:rsidRPr="006B4D4B" w:rsidRDefault="00117C0E" w:rsidP="00BD73A7">
            <w:pPr>
              <w:contextualSpacing/>
              <w:rPr>
                <w:b/>
                <w:bCs/>
                <w:sz w:val="24"/>
                <w:szCs w:val="24"/>
              </w:rPr>
            </w:pPr>
            <w:r w:rsidRPr="006B4D4B">
              <w:rPr>
                <w:sz w:val="24"/>
                <w:szCs w:val="24"/>
              </w:rPr>
              <w:t>БИК:</w:t>
            </w:r>
          </w:p>
        </w:tc>
        <w:tc>
          <w:tcPr>
            <w:tcW w:w="3963" w:type="dxa"/>
            <w:gridSpan w:val="2"/>
          </w:tcPr>
          <w:p w14:paraId="30E3DA01"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7CD7D0A5" w14:textId="77777777" w:rsidTr="00BD73A7">
        <w:tc>
          <w:tcPr>
            <w:tcW w:w="993" w:type="dxa"/>
          </w:tcPr>
          <w:p w14:paraId="1E15E185" w14:textId="77777777" w:rsidR="00117C0E" w:rsidRPr="006B4D4B" w:rsidRDefault="00117C0E" w:rsidP="00BD73A7">
            <w:pPr>
              <w:contextualSpacing/>
              <w:rPr>
                <w:b/>
                <w:bCs/>
                <w:sz w:val="24"/>
                <w:szCs w:val="24"/>
              </w:rPr>
            </w:pPr>
            <w:r w:rsidRPr="006B4D4B">
              <w:rPr>
                <w:sz w:val="24"/>
                <w:szCs w:val="24"/>
              </w:rPr>
              <w:t>Тел.:</w:t>
            </w:r>
          </w:p>
        </w:tc>
        <w:tc>
          <w:tcPr>
            <w:tcW w:w="3968" w:type="dxa"/>
            <w:gridSpan w:val="2"/>
          </w:tcPr>
          <w:p w14:paraId="48797D70" w14:textId="77777777" w:rsidR="00117C0E" w:rsidRPr="006B4D4B" w:rsidRDefault="00117C0E" w:rsidP="00BD73A7">
            <w:pPr>
              <w:contextualSpacing/>
              <w:rPr>
                <w:b/>
                <w:bCs/>
                <w:sz w:val="24"/>
                <w:szCs w:val="24"/>
              </w:rPr>
            </w:pPr>
            <w:r w:rsidRPr="006B4D4B">
              <w:rPr>
                <w:spacing w:val="-6"/>
                <w:sz w:val="24"/>
                <w:szCs w:val="24"/>
              </w:rPr>
              <w:t>__________</w:t>
            </w:r>
          </w:p>
        </w:tc>
        <w:tc>
          <w:tcPr>
            <w:tcW w:w="993" w:type="dxa"/>
          </w:tcPr>
          <w:p w14:paraId="77CE0E85" w14:textId="77777777" w:rsidR="00117C0E" w:rsidRPr="006B4D4B" w:rsidRDefault="00117C0E" w:rsidP="00BD73A7">
            <w:pPr>
              <w:contextualSpacing/>
              <w:rPr>
                <w:b/>
                <w:bCs/>
                <w:sz w:val="24"/>
                <w:szCs w:val="24"/>
              </w:rPr>
            </w:pPr>
            <w:r w:rsidRPr="006B4D4B">
              <w:rPr>
                <w:sz w:val="24"/>
                <w:szCs w:val="24"/>
              </w:rPr>
              <w:t>Тел.:</w:t>
            </w:r>
          </w:p>
        </w:tc>
        <w:tc>
          <w:tcPr>
            <w:tcW w:w="3963" w:type="dxa"/>
            <w:gridSpan w:val="2"/>
          </w:tcPr>
          <w:p w14:paraId="3710068B"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66045D83" w14:textId="77777777" w:rsidTr="00BD73A7">
        <w:tc>
          <w:tcPr>
            <w:tcW w:w="993" w:type="dxa"/>
          </w:tcPr>
          <w:p w14:paraId="7E6C3516" w14:textId="77777777" w:rsidR="00117C0E" w:rsidRPr="006B4D4B" w:rsidRDefault="00117C0E" w:rsidP="00BD73A7">
            <w:pPr>
              <w:contextualSpacing/>
              <w:rPr>
                <w:b/>
                <w:bCs/>
                <w:sz w:val="24"/>
                <w:szCs w:val="24"/>
              </w:rPr>
            </w:pPr>
            <w:r w:rsidRPr="006B4D4B">
              <w:rPr>
                <w:sz w:val="24"/>
                <w:szCs w:val="24"/>
              </w:rPr>
              <w:lastRenderedPageBreak/>
              <w:t>E-mail:</w:t>
            </w:r>
          </w:p>
        </w:tc>
        <w:tc>
          <w:tcPr>
            <w:tcW w:w="3968" w:type="dxa"/>
            <w:gridSpan w:val="2"/>
          </w:tcPr>
          <w:p w14:paraId="183D839B" w14:textId="77777777" w:rsidR="00117C0E" w:rsidRPr="006B4D4B" w:rsidRDefault="00117C0E" w:rsidP="00BD73A7">
            <w:pPr>
              <w:contextualSpacing/>
              <w:rPr>
                <w:b/>
                <w:bCs/>
                <w:sz w:val="24"/>
                <w:szCs w:val="24"/>
              </w:rPr>
            </w:pPr>
            <w:r w:rsidRPr="006B4D4B">
              <w:rPr>
                <w:spacing w:val="-6"/>
                <w:sz w:val="24"/>
                <w:szCs w:val="24"/>
              </w:rPr>
              <w:t>__________</w:t>
            </w:r>
          </w:p>
        </w:tc>
        <w:tc>
          <w:tcPr>
            <w:tcW w:w="993" w:type="dxa"/>
          </w:tcPr>
          <w:p w14:paraId="0AEE9978" w14:textId="77777777" w:rsidR="00117C0E" w:rsidRPr="006B4D4B" w:rsidRDefault="00117C0E" w:rsidP="00BD73A7">
            <w:pPr>
              <w:contextualSpacing/>
              <w:rPr>
                <w:b/>
                <w:bCs/>
                <w:sz w:val="24"/>
                <w:szCs w:val="24"/>
              </w:rPr>
            </w:pPr>
            <w:r w:rsidRPr="006B4D4B">
              <w:rPr>
                <w:sz w:val="24"/>
                <w:szCs w:val="24"/>
              </w:rPr>
              <w:t>E-mail:</w:t>
            </w:r>
          </w:p>
        </w:tc>
        <w:tc>
          <w:tcPr>
            <w:tcW w:w="3963" w:type="dxa"/>
            <w:gridSpan w:val="2"/>
          </w:tcPr>
          <w:p w14:paraId="7E8240FE" w14:textId="77777777" w:rsidR="00117C0E" w:rsidRPr="006B4D4B" w:rsidRDefault="00117C0E" w:rsidP="00BD73A7">
            <w:pPr>
              <w:contextualSpacing/>
              <w:rPr>
                <w:b/>
                <w:bCs/>
                <w:sz w:val="24"/>
                <w:szCs w:val="24"/>
              </w:rPr>
            </w:pPr>
            <w:r w:rsidRPr="006B4D4B">
              <w:rPr>
                <w:spacing w:val="-6"/>
                <w:sz w:val="24"/>
                <w:szCs w:val="24"/>
              </w:rPr>
              <w:t>__________</w:t>
            </w:r>
          </w:p>
        </w:tc>
      </w:tr>
      <w:tr w:rsidR="00117C0E" w:rsidRPr="006B4D4B" w14:paraId="7F86A781" w14:textId="77777777" w:rsidTr="00BD73A7">
        <w:tc>
          <w:tcPr>
            <w:tcW w:w="9917" w:type="dxa"/>
            <w:gridSpan w:val="6"/>
          </w:tcPr>
          <w:p w14:paraId="50845390" w14:textId="77777777" w:rsidR="00117C0E" w:rsidRPr="006B4D4B" w:rsidRDefault="00117C0E" w:rsidP="00BD73A7">
            <w:pPr>
              <w:contextualSpacing/>
              <w:rPr>
                <w:bCs/>
                <w:sz w:val="24"/>
                <w:szCs w:val="24"/>
              </w:rPr>
            </w:pPr>
          </w:p>
        </w:tc>
      </w:tr>
      <w:tr w:rsidR="00117C0E" w:rsidRPr="006B4D4B" w14:paraId="6719CAC8" w14:textId="77777777" w:rsidTr="00BD73A7">
        <w:tc>
          <w:tcPr>
            <w:tcW w:w="9917" w:type="dxa"/>
            <w:gridSpan w:val="6"/>
          </w:tcPr>
          <w:p w14:paraId="6BD50B27" w14:textId="77777777" w:rsidR="00117C0E" w:rsidRPr="006B4D4B" w:rsidRDefault="00117C0E" w:rsidP="00BD73A7">
            <w:pPr>
              <w:contextualSpacing/>
              <w:jc w:val="center"/>
              <w:rPr>
                <w:b/>
                <w:bCs/>
                <w:sz w:val="24"/>
                <w:szCs w:val="24"/>
              </w:rPr>
            </w:pPr>
            <w:r w:rsidRPr="006B4D4B">
              <w:rPr>
                <w:b/>
                <w:bCs/>
                <w:sz w:val="24"/>
                <w:szCs w:val="24"/>
              </w:rPr>
              <w:t>ПОДПИСИ СТОРОН:</w:t>
            </w:r>
          </w:p>
        </w:tc>
      </w:tr>
      <w:tr w:rsidR="00117C0E" w:rsidRPr="006B4D4B" w14:paraId="09CE2BB5" w14:textId="77777777" w:rsidTr="00BD73A7">
        <w:tc>
          <w:tcPr>
            <w:tcW w:w="9917" w:type="dxa"/>
            <w:gridSpan w:val="6"/>
          </w:tcPr>
          <w:p w14:paraId="63853EFC" w14:textId="77777777" w:rsidR="00117C0E" w:rsidRPr="006B4D4B" w:rsidRDefault="00117C0E" w:rsidP="00BD73A7">
            <w:pPr>
              <w:contextualSpacing/>
              <w:rPr>
                <w:bCs/>
                <w:sz w:val="24"/>
                <w:szCs w:val="24"/>
              </w:rPr>
            </w:pPr>
          </w:p>
        </w:tc>
      </w:tr>
      <w:tr w:rsidR="00117C0E" w:rsidRPr="006B4D4B" w14:paraId="4F890B0A" w14:textId="77777777" w:rsidTr="00BD73A7">
        <w:tc>
          <w:tcPr>
            <w:tcW w:w="4961" w:type="dxa"/>
            <w:gridSpan w:val="3"/>
          </w:tcPr>
          <w:p w14:paraId="456F7048" w14:textId="77777777" w:rsidR="00117C0E" w:rsidRPr="006B4D4B" w:rsidRDefault="00117C0E" w:rsidP="00BD73A7">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3"/>
          </w:tcPr>
          <w:p w14:paraId="5F335677" w14:textId="77777777" w:rsidR="00117C0E" w:rsidRPr="006B4D4B" w:rsidRDefault="00117C0E" w:rsidP="00BD73A7">
            <w:pPr>
              <w:contextualSpacing/>
              <w:rPr>
                <w:b/>
                <w:bCs/>
                <w:sz w:val="24"/>
                <w:szCs w:val="24"/>
              </w:rPr>
            </w:pPr>
            <w:r w:rsidRPr="006B4D4B">
              <w:rPr>
                <w:b/>
                <w:bCs/>
                <w:sz w:val="24"/>
                <w:szCs w:val="24"/>
              </w:rPr>
              <w:t xml:space="preserve">От </w:t>
            </w:r>
            <w:r w:rsidRPr="006B4D4B">
              <w:rPr>
                <w:b/>
                <w:sz w:val="24"/>
                <w:szCs w:val="24"/>
              </w:rPr>
              <w:t>Претендента:</w:t>
            </w:r>
          </w:p>
        </w:tc>
      </w:tr>
      <w:tr w:rsidR="00117C0E" w:rsidRPr="006B4D4B" w14:paraId="42233E0F" w14:textId="77777777" w:rsidTr="00BD73A7">
        <w:tc>
          <w:tcPr>
            <w:tcW w:w="4961" w:type="dxa"/>
            <w:gridSpan w:val="3"/>
          </w:tcPr>
          <w:p w14:paraId="5779697B" w14:textId="77777777" w:rsidR="00117C0E" w:rsidRPr="006B4D4B" w:rsidRDefault="00117C0E" w:rsidP="00BD73A7">
            <w:pPr>
              <w:contextualSpacing/>
              <w:rPr>
                <w:b/>
                <w:bCs/>
                <w:sz w:val="24"/>
                <w:szCs w:val="24"/>
              </w:rPr>
            </w:pPr>
          </w:p>
        </w:tc>
        <w:tc>
          <w:tcPr>
            <w:tcW w:w="4956" w:type="dxa"/>
            <w:gridSpan w:val="3"/>
          </w:tcPr>
          <w:p w14:paraId="67D06E45" w14:textId="77777777" w:rsidR="00117C0E" w:rsidRPr="006B4D4B" w:rsidRDefault="00117C0E" w:rsidP="00BD73A7">
            <w:pPr>
              <w:contextualSpacing/>
              <w:rPr>
                <w:b/>
                <w:bCs/>
                <w:sz w:val="24"/>
                <w:szCs w:val="24"/>
              </w:rPr>
            </w:pPr>
          </w:p>
        </w:tc>
      </w:tr>
      <w:tr w:rsidR="00117C0E" w:rsidRPr="00853EAB" w14:paraId="03970CCA" w14:textId="77777777" w:rsidTr="00BD73A7">
        <w:tc>
          <w:tcPr>
            <w:tcW w:w="4961" w:type="dxa"/>
            <w:gridSpan w:val="3"/>
          </w:tcPr>
          <w:p w14:paraId="5D109BFD"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szCs w:val="24"/>
              </w:rPr>
              <w:t>(указать должность лица, подписывающего Договор)</w:t>
            </w:r>
          </w:p>
        </w:tc>
        <w:tc>
          <w:tcPr>
            <w:tcW w:w="4956" w:type="dxa"/>
            <w:gridSpan w:val="3"/>
          </w:tcPr>
          <w:p w14:paraId="613D313E"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должность лица, подписывающего Договор)</w:t>
            </w:r>
          </w:p>
        </w:tc>
      </w:tr>
      <w:tr w:rsidR="00117C0E" w:rsidRPr="00853EAB" w14:paraId="577244A1" w14:textId="77777777" w:rsidTr="00BD73A7">
        <w:tc>
          <w:tcPr>
            <w:tcW w:w="4961" w:type="dxa"/>
            <w:gridSpan w:val="3"/>
          </w:tcPr>
          <w:p w14:paraId="54D25F1F"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краткое наименование организации и организационно-правовой формы)</w:t>
            </w:r>
          </w:p>
        </w:tc>
        <w:tc>
          <w:tcPr>
            <w:tcW w:w="4956" w:type="dxa"/>
            <w:gridSpan w:val="3"/>
          </w:tcPr>
          <w:p w14:paraId="25981BE1"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краткое наименование организации и организационно-правовой формы)</w:t>
            </w:r>
          </w:p>
        </w:tc>
      </w:tr>
      <w:tr w:rsidR="00117C0E" w:rsidRPr="00853EAB" w14:paraId="22A7E2DC" w14:textId="77777777" w:rsidTr="00BD73A7">
        <w:tc>
          <w:tcPr>
            <w:tcW w:w="4961" w:type="dxa"/>
            <w:gridSpan w:val="3"/>
          </w:tcPr>
          <w:p w14:paraId="55BFAFAD" w14:textId="77777777" w:rsidR="00117C0E" w:rsidRPr="006B4D4B" w:rsidRDefault="00117C0E" w:rsidP="00BD73A7">
            <w:pPr>
              <w:contextualSpacing/>
              <w:rPr>
                <w:b/>
                <w:bCs/>
                <w:sz w:val="24"/>
                <w:szCs w:val="24"/>
              </w:rPr>
            </w:pPr>
          </w:p>
        </w:tc>
        <w:tc>
          <w:tcPr>
            <w:tcW w:w="4956" w:type="dxa"/>
            <w:gridSpan w:val="3"/>
          </w:tcPr>
          <w:p w14:paraId="35C35BDC" w14:textId="77777777" w:rsidR="00117C0E" w:rsidRPr="006B4D4B" w:rsidRDefault="00117C0E" w:rsidP="00BD73A7">
            <w:pPr>
              <w:contextualSpacing/>
              <w:rPr>
                <w:b/>
                <w:bCs/>
                <w:sz w:val="24"/>
                <w:szCs w:val="24"/>
              </w:rPr>
            </w:pPr>
          </w:p>
        </w:tc>
      </w:tr>
      <w:tr w:rsidR="00117C0E" w:rsidRPr="00853EAB" w14:paraId="6E8F8EFC" w14:textId="77777777" w:rsidTr="00BD73A7">
        <w:tc>
          <w:tcPr>
            <w:tcW w:w="2473" w:type="dxa"/>
            <w:gridSpan w:val="2"/>
          </w:tcPr>
          <w:p w14:paraId="1DB6E6E5" w14:textId="77777777" w:rsidR="00117C0E" w:rsidRPr="006B4D4B" w:rsidRDefault="00117C0E" w:rsidP="00BD73A7">
            <w:pPr>
              <w:contextualSpacing/>
              <w:rPr>
                <w:sz w:val="24"/>
                <w:szCs w:val="24"/>
              </w:rPr>
            </w:pPr>
          </w:p>
        </w:tc>
        <w:tc>
          <w:tcPr>
            <w:tcW w:w="2488" w:type="dxa"/>
          </w:tcPr>
          <w:p w14:paraId="0CC491EC"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ФИО лица, подписывающего Договор)</w:t>
            </w:r>
          </w:p>
        </w:tc>
        <w:tc>
          <w:tcPr>
            <w:tcW w:w="2387" w:type="dxa"/>
            <w:gridSpan w:val="2"/>
          </w:tcPr>
          <w:p w14:paraId="6C1EBD15" w14:textId="77777777" w:rsidR="00117C0E" w:rsidRPr="006B4D4B" w:rsidRDefault="00117C0E" w:rsidP="00BD73A7">
            <w:pPr>
              <w:contextualSpacing/>
              <w:rPr>
                <w:sz w:val="24"/>
                <w:szCs w:val="24"/>
              </w:rPr>
            </w:pPr>
          </w:p>
        </w:tc>
        <w:tc>
          <w:tcPr>
            <w:tcW w:w="2569" w:type="dxa"/>
          </w:tcPr>
          <w:p w14:paraId="7248D13A" w14:textId="77777777" w:rsidR="00117C0E" w:rsidRPr="006B4D4B" w:rsidRDefault="00117C0E" w:rsidP="00BD73A7">
            <w:pPr>
              <w:contextualSpacing/>
              <w:rPr>
                <w:b/>
                <w:bCs/>
                <w:sz w:val="24"/>
                <w:szCs w:val="24"/>
              </w:rPr>
            </w:pPr>
            <w:r w:rsidRPr="006B4D4B">
              <w:rPr>
                <w:sz w:val="24"/>
                <w:szCs w:val="24"/>
              </w:rPr>
              <w:t xml:space="preserve">_______________ </w:t>
            </w:r>
            <w:r w:rsidRPr="006B4D4B">
              <w:rPr>
                <w:i/>
              </w:rPr>
              <w:t>(указать ФИО лица, подписывающего Договор)</w:t>
            </w:r>
          </w:p>
        </w:tc>
      </w:tr>
      <w:tr w:rsidR="00117C0E" w:rsidRPr="006B4D4B" w14:paraId="6290BA77" w14:textId="77777777" w:rsidTr="00BD73A7">
        <w:tc>
          <w:tcPr>
            <w:tcW w:w="2473" w:type="dxa"/>
            <w:gridSpan w:val="2"/>
          </w:tcPr>
          <w:p w14:paraId="146D4F90" w14:textId="77777777" w:rsidR="00117C0E" w:rsidRPr="006B4D4B" w:rsidRDefault="00117C0E" w:rsidP="00BD73A7">
            <w:pPr>
              <w:contextualSpacing/>
              <w:rPr>
                <w:sz w:val="24"/>
                <w:szCs w:val="24"/>
              </w:rPr>
            </w:pPr>
            <w:r w:rsidRPr="006B4D4B">
              <w:rPr>
                <w:sz w:val="24"/>
                <w:szCs w:val="24"/>
              </w:rPr>
              <w:t>м.п.</w:t>
            </w:r>
          </w:p>
        </w:tc>
        <w:tc>
          <w:tcPr>
            <w:tcW w:w="2488" w:type="dxa"/>
          </w:tcPr>
          <w:p w14:paraId="4091FE16" w14:textId="77777777" w:rsidR="00117C0E" w:rsidRPr="006B4D4B" w:rsidRDefault="00117C0E" w:rsidP="00BD73A7">
            <w:pPr>
              <w:contextualSpacing/>
              <w:rPr>
                <w:b/>
                <w:bCs/>
                <w:sz w:val="24"/>
                <w:szCs w:val="24"/>
              </w:rPr>
            </w:pPr>
          </w:p>
        </w:tc>
        <w:tc>
          <w:tcPr>
            <w:tcW w:w="2387" w:type="dxa"/>
            <w:gridSpan w:val="2"/>
          </w:tcPr>
          <w:p w14:paraId="3BCD635D" w14:textId="049A1534" w:rsidR="00117C0E" w:rsidRPr="006B4D4B" w:rsidRDefault="00117C0E" w:rsidP="00BD73A7">
            <w:pPr>
              <w:contextualSpacing/>
              <w:rPr>
                <w:sz w:val="24"/>
                <w:szCs w:val="24"/>
              </w:rPr>
            </w:pPr>
            <w:r w:rsidRPr="006B4D4B">
              <w:rPr>
                <w:sz w:val="24"/>
                <w:szCs w:val="24"/>
              </w:rPr>
              <w:t>м.п.</w:t>
            </w:r>
            <w:r w:rsidR="00F3625D">
              <w:rPr>
                <w:sz w:val="24"/>
                <w:szCs w:val="24"/>
              </w:rPr>
              <w:t>»</w:t>
            </w:r>
          </w:p>
        </w:tc>
        <w:tc>
          <w:tcPr>
            <w:tcW w:w="2569" w:type="dxa"/>
          </w:tcPr>
          <w:p w14:paraId="5169CAAA" w14:textId="77777777" w:rsidR="00117C0E" w:rsidRPr="006B4D4B" w:rsidRDefault="00117C0E" w:rsidP="00BD73A7">
            <w:pPr>
              <w:contextualSpacing/>
              <w:rPr>
                <w:b/>
                <w:bCs/>
                <w:sz w:val="24"/>
                <w:szCs w:val="24"/>
              </w:rPr>
            </w:pPr>
          </w:p>
        </w:tc>
      </w:tr>
    </w:tbl>
    <w:p w14:paraId="05F29AE0" w14:textId="7A68D193" w:rsidR="00B77059" w:rsidRPr="00E60B01" w:rsidRDefault="00B77059" w:rsidP="00BF7F4D">
      <w:pPr>
        <w:rPr>
          <w:rFonts w:ascii="Times New Roman" w:hAnsi="Times New Roman" w:cs="Times New Roman"/>
          <w:color w:val="000000"/>
          <w:sz w:val="24"/>
          <w:szCs w:val="24"/>
        </w:rPr>
      </w:pPr>
    </w:p>
    <w:sectPr w:rsidR="00B77059" w:rsidRPr="00E60B01" w:rsidSect="00120D11">
      <w:headerReference w:type="even" r:id="rId14"/>
      <w:footerReference w:type="default" r:id="rId15"/>
      <w:pgSz w:w="11906" w:h="16838" w:code="9"/>
      <w:pgMar w:top="1134" w:right="567" w:bottom="1134" w:left="1134"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B25D0" w14:textId="77777777" w:rsidR="00CC6BEC" w:rsidRDefault="00CC6BEC" w:rsidP="00404427">
      <w:pPr>
        <w:spacing w:after="0" w:line="240" w:lineRule="auto"/>
      </w:pPr>
      <w:r>
        <w:separator/>
      </w:r>
    </w:p>
  </w:endnote>
  <w:endnote w:type="continuationSeparator" w:id="0">
    <w:p w14:paraId="4BE69016" w14:textId="77777777" w:rsidR="00CC6BEC" w:rsidRDefault="00CC6BEC"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030964"/>
      <w:docPartObj>
        <w:docPartGallery w:val="Page Numbers (Bottom of Page)"/>
        <w:docPartUnique/>
      </w:docPartObj>
    </w:sdtPr>
    <w:sdtEndPr>
      <w:rPr>
        <w:sz w:val="22"/>
        <w:szCs w:val="22"/>
      </w:rPr>
    </w:sdtEndPr>
    <w:sdtContent>
      <w:p w14:paraId="5C119578" w14:textId="781439A0" w:rsidR="00CD2DC8" w:rsidRPr="00CD2DC8" w:rsidRDefault="00CD2DC8">
        <w:pPr>
          <w:pStyle w:val="afc"/>
          <w:jc w:val="center"/>
          <w:rPr>
            <w:sz w:val="22"/>
            <w:szCs w:val="22"/>
          </w:rPr>
        </w:pPr>
        <w:r w:rsidRPr="00CD2DC8">
          <w:rPr>
            <w:sz w:val="22"/>
            <w:szCs w:val="22"/>
          </w:rPr>
          <w:fldChar w:fldCharType="begin"/>
        </w:r>
        <w:r w:rsidRPr="00CD2DC8">
          <w:rPr>
            <w:sz w:val="22"/>
            <w:szCs w:val="22"/>
          </w:rPr>
          <w:instrText>PAGE   \* MERGEFORMAT</w:instrText>
        </w:r>
        <w:r w:rsidRPr="00CD2DC8">
          <w:rPr>
            <w:sz w:val="22"/>
            <w:szCs w:val="22"/>
          </w:rPr>
          <w:fldChar w:fldCharType="separate"/>
        </w:r>
        <w:r w:rsidRPr="00CD2DC8">
          <w:rPr>
            <w:sz w:val="22"/>
            <w:szCs w:val="22"/>
          </w:rPr>
          <w:t>2</w:t>
        </w:r>
        <w:r w:rsidRPr="00CD2DC8">
          <w:rPr>
            <w:sz w:val="22"/>
            <w:szCs w:val="22"/>
          </w:rPr>
          <w:fldChar w:fldCharType="end"/>
        </w:r>
      </w:p>
    </w:sdtContent>
  </w:sdt>
  <w:p w14:paraId="0C5E81E3" w14:textId="77777777" w:rsidR="00C30BA8" w:rsidRDefault="00C30BA8">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5965300"/>
      <w:docPartObj>
        <w:docPartGallery w:val="Page Numbers (Bottom of Page)"/>
        <w:docPartUnique/>
      </w:docPartObj>
    </w:sdtPr>
    <w:sdtEndPr>
      <w:rPr>
        <w:sz w:val="22"/>
        <w:szCs w:val="22"/>
      </w:rPr>
    </w:sdtEndPr>
    <w:sdtContent>
      <w:p w14:paraId="5A1C76AA" w14:textId="761209AA" w:rsidR="00C30BA8" w:rsidRPr="00CD2DC8" w:rsidRDefault="00C30BA8">
        <w:pPr>
          <w:pStyle w:val="afc"/>
          <w:jc w:val="center"/>
          <w:rPr>
            <w:sz w:val="22"/>
            <w:szCs w:val="22"/>
          </w:rPr>
        </w:pPr>
        <w:r w:rsidRPr="00CD2DC8">
          <w:rPr>
            <w:sz w:val="22"/>
            <w:szCs w:val="22"/>
          </w:rPr>
          <w:fldChar w:fldCharType="begin"/>
        </w:r>
        <w:r w:rsidRPr="00CD2DC8">
          <w:rPr>
            <w:sz w:val="22"/>
            <w:szCs w:val="22"/>
          </w:rPr>
          <w:instrText>PAGE   \* MERGEFORMAT</w:instrText>
        </w:r>
        <w:r w:rsidRPr="00CD2DC8">
          <w:rPr>
            <w:sz w:val="22"/>
            <w:szCs w:val="22"/>
          </w:rPr>
          <w:fldChar w:fldCharType="separate"/>
        </w:r>
        <w:r w:rsidRPr="00CD2DC8">
          <w:rPr>
            <w:sz w:val="22"/>
            <w:szCs w:val="22"/>
          </w:rPr>
          <w:t>2</w:t>
        </w:r>
        <w:r w:rsidRPr="00CD2DC8">
          <w:rPr>
            <w:sz w:val="22"/>
            <w:szCs w:val="22"/>
          </w:rPr>
          <w:fldChar w:fldCharType="end"/>
        </w:r>
      </w:p>
    </w:sdtContent>
  </w:sdt>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ECCC9" w14:textId="77777777" w:rsidR="00CC6BEC" w:rsidRDefault="00CC6BEC" w:rsidP="00404427">
      <w:pPr>
        <w:spacing w:after="0" w:line="240" w:lineRule="auto"/>
      </w:pPr>
      <w:r>
        <w:separator/>
      </w:r>
    </w:p>
  </w:footnote>
  <w:footnote w:type="continuationSeparator" w:id="0">
    <w:p w14:paraId="1D3E499A" w14:textId="77777777" w:rsidR="00CC6BEC" w:rsidRDefault="00CC6BEC"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60B0D11"/>
    <w:multiLevelType w:val="hybridMultilevel"/>
    <w:tmpl w:val="9E9EBFD8"/>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 w15:restartNumberingAfterBreak="0">
    <w:nsid w:val="11F63D99"/>
    <w:multiLevelType w:val="multilevel"/>
    <w:tmpl w:val="4A9CD8E4"/>
    <w:lvl w:ilvl="0">
      <w:start w:val="4"/>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4" w15:restartNumberingAfterBreak="0">
    <w:nsid w:val="1560413F"/>
    <w:multiLevelType w:val="multilevel"/>
    <w:tmpl w:val="B89CAE9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A64DEF"/>
    <w:multiLevelType w:val="multilevel"/>
    <w:tmpl w:val="0E08CDFE"/>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CBB6EB3"/>
    <w:multiLevelType w:val="multilevel"/>
    <w:tmpl w:val="33C6A06E"/>
    <w:lvl w:ilvl="0">
      <w:start w:val="4"/>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8" w15:restartNumberingAfterBreak="0">
    <w:nsid w:val="1F5C3158"/>
    <w:multiLevelType w:val="multilevel"/>
    <w:tmpl w:val="60E474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FF749E"/>
    <w:multiLevelType w:val="multilevel"/>
    <w:tmpl w:val="7D1613A0"/>
    <w:lvl w:ilvl="0">
      <w:start w:val="3"/>
      <w:numFmt w:val="decimal"/>
      <w:suff w:val="space"/>
      <w:lvlText w:val="%1."/>
      <w:lvlJc w:val="left"/>
      <w:pPr>
        <w:ind w:left="927" w:hanging="360"/>
      </w:pPr>
      <w:rPr>
        <w:rFonts w:hint="default"/>
      </w:rPr>
    </w:lvl>
    <w:lvl w:ilvl="1">
      <w:start w:val="4"/>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0"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1"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6CB41F5"/>
    <w:multiLevelType w:val="multilevel"/>
    <w:tmpl w:val="DA6E44AC"/>
    <w:lvl w:ilvl="0">
      <w:start w:val="3"/>
      <w:numFmt w:val="decimal"/>
      <w:suff w:val="space"/>
      <w:lvlText w:val="%1."/>
      <w:lvlJc w:val="left"/>
      <w:pPr>
        <w:ind w:left="927" w:hanging="360"/>
      </w:pPr>
      <w:rPr>
        <w:rFonts w:hint="default"/>
      </w:rPr>
    </w:lvl>
    <w:lvl w:ilvl="1">
      <w:start w:val="4"/>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3"/>
  </w:num>
  <w:num w:numId="3">
    <w:abstractNumId w:val="10"/>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0"/>
  </w:num>
  <w:num w:numId="8">
    <w:abstractNumId w:val="14"/>
  </w:num>
  <w:num w:numId="9">
    <w:abstractNumId w:val="8"/>
  </w:num>
  <w:num w:numId="10">
    <w:abstractNumId w:val="4"/>
  </w:num>
  <w:num w:numId="11">
    <w:abstractNumId w:val="5"/>
  </w:num>
  <w:num w:numId="12">
    <w:abstractNumId w:val="15"/>
  </w:num>
  <w:num w:numId="13">
    <w:abstractNumId w:val="7"/>
  </w:num>
  <w:num w:numId="14">
    <w:abstractNumId w:val="12"/>
  </w:num>
  <w:num w:numId="15">
    <w:abstractNumId w:val="1"/>
  </w:num>
  <w:num w:numId="16">
    <w:abstractNumId w:val="6"/>
  </w:num>
  <w:num w:numId="17">
    <w:abstractNumId w:val="9"/>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14BC"/>
    <w:rsid w:val="00002123"/>
    <w:rsid w:val="00002390"/>
    <w:rsid w:val="0000322D"/>
    <w:rsid w:val="00003AEF"/>
    <w:rsid w:val="0000612E"/>
    <w:rsid w:val="000062BF"/>
    <w:rsid w:val="00007B6C"/>
    <w:rsid w:val="00010A7F"/>
    <w:rsid w:val="00016290"/>
    <w:rsid w:val="00020A66"/>
    <w:rsid w:val="00020C43"/>
    <w:rsid w:val="00020C59"/>
    <w:rsid w:val="00027162"/>
    <w:rsid w:val="00030212"/>
    <w:rsid w:val="0003119E"/>
    <w:rsid w:val="0003141F"/>
    <w:rsid w:val="00033D70"/>
    <w:rsid w:val="00036E85"/>
    <w:rsid w:val="00040025"/>
    <w:rsid w:val="000405EC"/>
    <w:rsid w:val="00040630"/>
    <w:rsid w:val="000501C5"/>
    <w:rsid w:val="00061110"/>
    <w:rsid w:val="00061630"/>
    <w:rsid w:val="0006421C"/>
    <w:rsid w:val="000755B2"/>
    <w:rsid w:val="00083137"/>
    <w:rsid w:val="00083E42"/>
    <w:rsid w:val="000867F6"/>
    <w:rsid w:val="00087A25"/>
    <w:rsid w:val="00093574"/>
    <w:rsid w:val="000947AB"/>
    <w:rsid w:val="000A4B4D"/>
    <w:rsid w:val="000A651F"/>
    <w:rsid w:val="000B1720"/>
    <w:rsid w:val="000B2C13"/>
    <w:rsid w:val="000C5677"/>
    <w:rsid w:val="000D3DFC"/>
    <w:rsid w:val="000D72A9"/>
    <w:rsid w:val="000E47E8"/>
    <w:rsid w:val="000E543C"/>
    <w:rsid w:val="000F1916"/>
    <w:rsid w:val="000F1CF0"/>
    <w:rsid w:val="001006BA"/>
    <w:rsid w:val="0010549B"/>
    <w:rsid w:val="00107943"/>
    <w:rsid w:val="00111DE2"/>
    <w:rsid w:val="001132D0"/>
    <w:rsid w:val="00117C0E"/>
    <w:rsid w:val="00120D11"/>
    <w:rsid w:val="00121E9C"/>
    <w:rsid w:val="00122E80"/>
    <w:rsid w:val="001261C7"/>
    <w:rsid w:val="00134621"/>
    <w:rsid w:val="00137E4F"/>
    <w:rsid w:val="00141330"/>
    <w:rsid w:val="001432C1"/>
    <w:rsid w:val="001433C8"/>
    <w:rsid w:val="0014791D"/>
    <w:rsid w:val="00147F82"/>
    <w:rsid w:val="00151CD2"/>
    <w:rsid w:val="00154C18"/>
    <w:rsid w:val="001553DC"/>
    <w:rsid w:val="0015636F"/>
    <w:rsid w:val="0016013A"/>
    <w:rsid w:val="001604C5"/>
    <w:rsid w:val="0016538D"/>
    <w:rsid w:val="0017500D"/>
    <w:rsid w:val="00177B82"/>
    <w:rsid w:val="001801F0"/>
    <w:rsid w:val="00180A6C"/>
    <w:rsid w:val="00194714"/>
    <w:rsid w:val="00195115"/>
    <w:rsid w:val="001A1637"/>
    <w:rsid w:val="001A2897"/>
    <w:rsid w:val="001A5A36"/>
    <w:rsid w:val="001B2227"/>
    <w:rsid w:val="001B4FC3"/>
    <w:rsid w:val="001B516D"/>
    <w:rsid w:val="001C24A8"/>
    <w:rsid w:val="001D2478"/>
    <w:rsid w:val="001D6E6F"/>
    <w:rsid w:val="001E0EED"/>
    <w:rsid w:val="001E27C4"/>
    <w:rsid w:val="001F1310"/>
    <w:rsid w:val="001F280A"/>
    <w:rsid w:val="001F3279"/>
    <w:rsid w:val="001F43CF"/>
    <w:rsid w:val="001F4710"/>
    <w:rsid w:val="001F4D09"/>
    <w:rsid w:val="001F52C0"/>
    <w:rsid w:val="001F663C"/>
    <w:rsid w:val="0020025E"/>
    <w:rsid w:val="002016C1"/>
    <w:rsid w:val="002047D3"/>
    <w:rsid w:val="00204E18"/>
    <w:rsid w:val="0020539F"/>
    <w:rsid w:val="00210907"/>
    <w:rsid w:val="00210DCE"/>
    <w:rsid w:val="00213A46"/>
    <w:rsid w:val="00216B6B"/>
    <w:rsid w:val="00217AF3"/>
    <w:rsid w:val="0022220B"/>
    <w:rsid w:val="0022333F"/>
    <w:rsid w:val="002259C0"/>
    <w:rsid w:val="00227F50"/>
    <w:rsid w:val="00232471"/>
    <w:rsid w:val="0023259D"/>
    <w:rsid w:val="00237321"/>
    <w:rsid w:val="00240438"/>
    <w:rsid w:val="00241CFC"/>
    <w:rsid w:val="00241FEF"/>
    <w:rsid w:val="0024340E"/>
    <w:rsid w:val="00244754"/>
    <w:rsid w:val="0024551E"/>
    <w:rsid w:val="00246948"/>
    <w:rsid w:val="00247A7A"/>
    <w:rsid w:val="00251160"/>
    <w:rsid w:val="00253E45"/>
    <w:rsid w:val="002566E8"/>
    <w:rsid w:val="002646B4"/>
    <w:rsid w:val="00272720"/>
    <w:rsid w:val="002741CA"/>
    <w:rsid w:val="002744DD"/>
    <w:rsid w:val="00274B59"/>
    <w:rsid w:val="00275E84"/>
    <w:rsid w:val="00275FBB"/>
    <w:rsid w:val="00276E3F"/>
    <w:rsid w:val="00277943"/>
    <w:rsid w:val="00277ADA"/>
    <w:rsid w:val="00285565"/>
    <w:rsid w:val="00293320"/>
    <w:rsid w:val="00293FD6"/>
    <w:rsid w:val="002A247D"/>
    <w:rsid w:val="002A2864"/>
    <w:rsid w:val="002A32AA"/>
    <w:rsid w:val="002A42B9"/>
    <w:rsid w:val="002A5403"/>
    <w:rsid w:val="002A60CE"/>
    <w:rsid w:val="002B72BB"/>
    <w:rsid w:val="002B7547"/>
    <w:rsid w:val="002C0AB7"/>
    <w:rsid w:val="002D559C"/>
    <w:rsid w:val="002D55AA"/>
    <w:rsid w:val="002D6366"/>
    <w:rsid w:val="002E15B0"/>
    <w:rsid w:val="002E1AD3"/>
    <w:rsid w:val="002E3C55"/>
    <w:rsid w:val="002E3EA4"/>
    <w:rsid w:val="002E7E54"/>
    <w:rsid w:val="002F004C"/>
    <w:rsid w:val="002F12CA"/>
    <w:rsid w:val="002F13B4"/>
    <w:rsid w:val="002F1691"/>
    <w:rsid w:val="002F3915"/>
    <w:rsid w:val="002F3CEB"/>
    <w:rsid w:val="002F5D6E"/>
    <w:rsid w:val="003009CC"/>
    <w:rsid w:val="0030210D"/>
    <w:rsid w:val="003040B0"/>
    <w:rsid w:val="00304DB2"/>
    <w:rsid w:val="00304F86"/>
    <w:rsid w:val="00310D93"/>
    <w:rsid w:val="00311DA8"/>
    <w:rsid w:val="003124BA"/>
    <w:rsid w:val="00313661"/>
    <w:rsid w:val="00325663"/>
    <w:rsid w:val="00330863"/>
    <w:rsid w:val="00331D8F"/>
    <w:rsid w:val="00332C49"/>
    <w:rsid w:val="00336123"/>
    <w:rsid w:val="003372F2"/>
    <w:rsid w:val="0034179A"/>
    <w:rsid w:val="00343E64"/>
    <w:rsid w:val="00345D2D"/>
    <w:rsid w:val="00345DE1"/>
    <w:rsid w:val="0034732E"/>
    <w:rsid w:val="0035069B"/>
    <w:rsid w:val="00350A59"/>
    <w:rsid w:val="0035281D"/>
    <w:rsid w:val="00352C29"/>
    <w:rsid w:val="00354D91"/>
    <w:rsid w:val="003619DA"/>
    <w:rsid w:val="00361D67"/>
    <w:rsid w:val="00383437"/>
    <w:rsid w:val="00385089"/>
    <w:rsid w:val="003858BD"/>
    <w:rsid w:val="0038784A"/>
    <w:rsid w:val="003903B6"/>
    <w:rsid w:val="003921DF"/>
    <w:rsid w:val="00393990"/>
    <w:rsid w:val="00394AE4"/>
    <w:rsid w:val="00394C3F"/>
    <w:rsid w:val="00397F3D"/>
    <w:rsid w:val="003A00B6"/>
    <w:rsid w:val="003A317E"/>
    <w:rsid w:val="003A4C82"/>
    <w:rsid w:val="003A4F17"/>
    <w:rsid w:val="003A68EE"/>
    <w:rsid w:val="003B107E"/>
    <w:rsid w:val="003B2EC4"/>
    <w:rsid w:val="003C06C3"/>
    <w:rsid w:val="003C3B7D"/>
    <w:rsid w:val="003C40E2"/>
    <w:rsid w:val="003C5F73"/>
    <w:rsid w:val="003C73E7"/>
    <w:rsid w:val="003D04F0"/>
    <w:rsid w:val="003D096F"/>
    <w:rsid w:val="003D2416"/>
    <w:rsid w:val="003D3404"/>
    <w:rsid w:val="003D42DE"/>
    <w:rsid w:val="003E19CE"/>
    <w:rsid w:val="003E1FB1"/>
    <w:rsid w:val="003E6C9E"/>
    <w:rsid w:val="003F1B47"/>
    <w:rsid w:val="003F29FD"/>
    <w:rsid w:val="003F5EC4"/>
    <w:rsid w:val="003F7140"/>
    <w:rsid w:val="004032E2"/>
    <w:rsid w:val="00404427"/>
    <w:rsid w:val="004105B1"/>
    <w:rsid w:val="00416A94"/>
    <w:rsid w:val="0041786F"/>
    <w:rsid w:val="0042633E"/>
    <w:rsid w:val="004352D6"/>
    <w:rsid w:val="004355D7"/>
    <w:rsid w:val="0044666C"/>
    <w:rsid w:val="00446CB1"/>
    <w:rsid w:val="004473EE"/>
    <w:rsid w:val="004500E0"/>
    <w:rsid w:val="004544F2"/>
    <w:rsid w:val="00455278"/>
    <w:rsid w:val="00460039"/>
    <w:rsid w:val="00460536"/>
    <w:rsid w:val="004624C2"/>
    <w:rsid w:val="004634B6"/>
    <w:rsid w:val="00465D20"/>
    <w:rsid w:val="004668BF"/>
    <w:rsid w:val="00466DD5"/>
    <w:rsid w:val="00467DCF"/>
    <w:rsid w:val="00467ED1"/>
    <w:rsid w:val="00472DED"/>
    <w:rsid w:val="004A0568"/>
    <w:rsid w:val="004A229D"/>
    <w:rsid w:val="004A4020"/>
    <w:rsid w:val="004A58FB"/>
    <w:rsid w:val="004B0FE6"/>
    <w:rsid w:val="004B11F6"/>
    <w:rsid w:val="004B2C55"/>
    <w:rsid w:val="004B62EC"/>
    <w:rsid w:val="004B7516"/>
    <w:rsid w:val="004C0069"/>
    <w:rsid w:val="004C1856"/>
    <w:rsid w:val="004C5FE8"/>
    <w:rsid w:val="004D0889"/>
    <w:rsid w:val="004D3A66"/>
    <w:rsid w:val="004E1A00"/>
    <w:rsid w:val="004E2EEC"/>
    <w:rsid w:val="004E3D22"/>
    <w:rsid w:val="004E489B"/>
    <w:rsid w:val="004E50B6"/>
    <w:rsid w:val="004E56D3"/>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42907"/>
    <w:rsid w:val="005436DA"/>
    <w:rsid w:val="0055098F"/>
    <w:rsid w:val="005534EB"/>
    <w:rsid w:val="0056097E"/>
    <w:rsid w:val="005623A8"/>
    <w:rsid w:val="00562D70"/>
    <w:rsid w:val="00563F86"/>
    <w:rsid w:val="00566125"/>
    <w:rsid w:val="0057039D"/>
    <w:rsid w:val="00573A1D"/>
    <w:rsid w:val="00573A3F"/>
    <w:rsid w:val="00575A1C"/>
    <w:rsid w:val="00576177"/>
    <w:rsid w:val="00576E65"/>
    <w:rsid w:val="00577951"/>
    <w:rsid w:val="00582E63"/>
    <w:rsid w:val="00584697"/>
    <w:rsid w:val="00592C6E"/>
    <w:rsid w:val="005939B9"/>
    <w:rsid w:val="00596197"/>
    <w:rsid w:val="005A1627"/>
    <w:rsid w:val="005A2FAA"/>
    <w:rsid w:val="005A4586"/>
    <w:rsid w:val="005A7AA6"/>
    <w:rsid w:val="005B056D"/>
    <w:rsid w:val="005B2C3E"/>
    <w:rsid w:val="005B4FE3"/>
    <w:rsid w:val="005B7ADB"/>
    <w:rsid w:val="005C1B59"/>
    <w:rsid w:val="005C1BFF"/>
    <w:rsid w:val="005C48F4"/>
    <w:rsid w:val="005C4FFF"/>
    <w:rsid w:val="005D25BC"/>
    <w:rsid w:val="005D2B2E"/>
    <w:rsid w:val="005D354F"/>
    <w:rsid w:val="005D72F7"/>
    <w:rsid w:val="005D777A"/>
    <w:rsid w:val="005E0972"/>
    <w:rsid w:val="005E519C"/>
    <w:rsid w:val="005E5422"/>
    <w:rsid w:val="005F2B3A"/>
    <w:rsid w:val="005F2E24"/>
    <w:rsid w:val="005F393F"/>
    <w:rsid w:val="006016A8"/>
    <w:rsid w:val="006023D9"/>
    <w:rsid w:val="006041E1"/>
    <w:rsid w:val="0060521D"/>
    <w:rsid w:val="0060789C"/>
    <w:rsid w:val="00611A9D"/>
    <w:rsid w:val="00613112"/>
    <w:rsid w:val="00621B17"/>
    <w:rsid w:val="006221F3"/>
    <w:rsid w:val="0062325A"/>
    <w:rsid w:val="00623D7A"/>
    <w:rsid w:val="006317B8"/>
    <w:rsid w:val="00636C0A"/>
    <w:rsid w:val="00640C42"/>
    <w:rsid w:val="00645F85"/>
    <w:rsid w:val="00650DF9"/>
    <w:rsid w:val="006510BB"/>
    <w:rsid w:val="00653252"/>
    <w:rsid w:val="00654DA2"/>
    <w:rsid w:val="00656F64"/>
    <w:rsid w:val="00657193"/>
    <w:rsid w:val="00657394"/>
    <w:rsid w:val="00665CFA"/>
    <w:rsid w:val="00665D7B"/>
    <w:rsid w:val="0066769B"/>
    <w:rsid w:val="00672FC0"/>
    <w:rsid w:val="00673ED5"/>
    <w:rsid w:val="00683637"/>
    <w:rsid w:val="006872D4"/>
    <w:rsid w:val="0069041A"/>
    <w:rsid w:val="0069633C"/>
    <w:rsid w:val="006A0895"/>
    <w:rsid w:val="006A1834"/>
    <w:rsid w:val="006A6C22"/>
    <w:rsid w:val="006A74E1"/>
    <w:rsid w:val="006B0A75"/>
    <w:rsid w:val="006B0AB1"/>
    <w:rsid w:val="006B2454"/>
    <w:rsid w:val="006B3A4F"/>
    <w:rsid w:val="006B4C23"/>
    <w:rsid w:val="006B5534"/>
    <w:rsid w:val="006B6C71"/>
    <w:rsid w:val="006C42C4"/>
    <w:rsid w:val="006C4A13"/>
    <w:rsid w:val="006C4C63"/>
    <w:rsid w:val="006C5E7C"/>
    <w:rsid w:val="006D0A45"/>
    <w:rsid w:val="006D3818"/>
    <w:rsid w:val="006D4871"/>
    <w:rsid w:val="006D5114"/>
    <w:rsid w:val="006D7236"/>
    <w:rsid w:val="006D72BC"/>
    <w:rsid w:val="006E6691"/>
    <w:rsid w:val="006F2470"/>
    <w:rsid w:val="006F6DF3"/>
    <w:rsid w:val="0070068E"/>
    <w:rsid w:val="0071028D"/>
    <w:rsid w:val="00712E03"/>
    <w:rsid w:val="00722AA2"/>
    <w:rsid w:val="00724D16"/>
    <w:rsid w:val="007278D8"/>
    <w:rsid w:val="00733A90"/>
    <w:rsid w:val="0073625E"/>
    <w:rsid w:val="007407A4"/>
    <w:rsid w:val="00740BFE"/>
    <w:rsid w:val="00741950"/>
    <w:rsid w:val="007467D2"/>
    <w:rsid w:val="00747E1F"/>
    <w:rsid w:val="00751092"/>
    <w:rsid w:val="007520A9"/>
    <w:rsid w:val="00753695"/>
    <w:rsid w:val="00754732"/>
    <w:rsid w:val="00762B87"/>
    <w:rsid w:val="007643F4"/>
    <w:rsid w:val="0077194D"/>
    <w:rsid w:val="007765B1"/>
    <w:rsid w:val="00777684"/>
    <w:rsid w:val="00783676"/>
    <w:rsid w:val="007903CE"/>
    <w:rsid w:val="0079260C"/>
    <w:rsid w:val="007A181B"/>
    <w:rsid w:val="007B2F35"/>
    <w:rsid w:val="007B7685"/>
    <w:rsid w:val="007C0C4D"/>
    <w:rsid w:val="007C5F1D"/>
    <w:rsid w:val="007C7CD8"/>
    <w:rsid w:val="007D0CF9"/>
    <w:rsid w:val="007D4314"/>
    <w:rsid w:val="007D45D7"/>
    <w:rsid w:val="007D6F1D"/>
    <w:rsid w:val="007E0430"/>
    <w:rsid w:val="007E215A"/>
    <w:rsid w:val="007E2D66"/>
    <w:rsid w:val="007E305B"/>
    <w:rsid w:val="007E3AA6"/>
    <w:rsid w:val="007E4E5C"/>
    <w:rsid w:val="007E4F74"/>
    <w:rsid w:val="007E5E25"/>
    <w:rsid w:val="007E6524"/>
    <w:rsid w:val="007F09AF"/>
    <w:rsid w:val="007F3A8E"/>
    <w:rsid w:val="007F3F0A"/>
    <w:rsid w:val="00801545"/>
    <w:rsid w:val="00801C91"/>
    <w:rsid w:val="00804405"/>
    <w:rsid w:val="0080572A"/>
    <w:rsid w:val="00806F01"/>
    <w:rsid w:val="00811D24"/>
    <w:rsid w:val="008138D7"/>
    <w:rsid w:val="008138DE"/>
    <w:rsid w:val="00817761"/>
    <w:rsid w:val="00817F34"/>
    <w:rsid w:val="008239F5"/>
    <w:rsid w:val="00823CC0"/>
    <w:rsid w:val="00830476"/>
    <w:rsid w:val="0083675E"/>
    <w:rsid w:val="0084398A"/>
    <w:rsid w:val="008446FC"/>
    <w:rsid w:val="0084680F"/>
    <w:rsid w:val="00851AB9"/>
    <w:rsid w:val="00854AC2"/>
    <w:rsid w:val="00857772"/>
    <w:rsid w:val="00857FE7"/>
    <w:rsid w:val="00861777"/>
    <w:rsid w:val="008635D7"/>
    <w:rsid w:val="00863787"/>
    <w:rsid w:val="00864AC8"/>
    <w:rsid w:val="00865C6B"/>
    <w:rsid w:val="00867B3D"/>
    <w:rsid w:val="008708B0"/>
    <w:rsid w:val="0087124C"/>
    <w:rsid w:val="0087271F"/>
    <w:rsid w:val="00877FD4"/>
    <w:rsid w:val="008830CD"/>
    <w:rsid w:val="0088594D"/>
    <w:rsid w:val="008918C9"/>
    <w:rsid w:val="0089295E"/>
    <w:rsid w:val="00895DF9"/>
    <w:rsid w:val="00896CA6"/>
    <w:rsid w:val="0089710A"/>
    <w:rsid w:val="008973FC"/>
    <w:rsid w:val="008A0EEB"/>
    <w:rsid w:val="008A1330"/>
    <w:rsid w:val="008A4E6E"/>
    <w:rsid w:val="008B13CE"/>
    <w:rsid w:val="008B40A5"/>
    <w:rsid w:val="008B4E5D"/>
    <w:rsid w:val="008B55F9"/>
    <w:rsid w:val="008D2BB2"/>
    <w:rsid w:val="008D6484"/>
    <w:rsid w:val="008E1DD1"/>
    <w:rsid w:val="008E6BF1"/>
    <w:rsid w:val="008F2D9E"/>
    <w:rsid w:val="008F3B10"/>
    <w:rsid w:val="008F42DF"/>
    <w:rsid w:val="008F489D"/>
    <w:rsid w:val="008F54F7"/>
    <w:rsid w:val="008F6B9D"/>
    <w:rsid w:val="008F7A04"/>
    <w:rsid w:val="00900427"/>
    <w:rsid w:val="00901EC1"/>
    <w:rsid w:val="00903E24"/>
    <w:rsid w:val="009044BC"/>
    <w:rsid w:val="009133F2"/>
    <w:rsid w:val="00915AE2"/>
    <w:rsid w:val="00924B0F"/>
    <w:rsid w:val="00927714"/>
    <w:rsid w:val="00931FE1"/>
    <w:rsid w:val="00932E1A"/>
    <w:rsid w:val="00935010"/>
    <w:rsid w:val="009360C7"/>
    <w:rsid w:val="00936558"/>
    <w:rsid w:val="00940FEC"/>
    <w:rsid w:val="009443F7"/>
    <w:rsid w:val="00945B7B"/>
    <w:rsid w:val="00946022"/>
    <w:rsid w:val="0094634D"/>
    <w:rsid w:val="00946CCC"/>
    <w:rsid w:val="00946DB2"/>
    <w:rsid w:val="00950ADE"/>
    <w:rsid w:val="00952028"/>
    <w:rsid w:val="00954153"/>
    <w:rsid w:val="009557F6"/>
    <w:rsid w:val="00961E2F"/>
    <w:rsid w:val="00962E8D"/>
    <w:rsid w:val="00963CDA"/>
    <w:rsid w:val="0096583A"/>
    <w:rsid w:val="00970A88"/>
    <w:rsid w:val="00970B08"/>
    <w:rsid w:val="00975FC5"/>
    <w:rsid w:val="0097796F"/>
    <w:rsid w:val="009804F2"/>
    <w:rsid w:val="00981D93"/>
    <w:rsid w:val="00984551"/>
    <w:rsid w:val="0098549B"/>
    <w:rsid w:val="00986108"/>
    <w:rsid w:val="009875E0"/>
    <w:rsid w:val="0098782E"/>
    <w:rsid w:val="009979F5"/>
    <w:rsid w:val="009A1E1D"/>
    <w:rsid w:val="009A1FB1"/>
    <w:rsid w:val="009A4E4F"/>
    <w:rsid w:val="009A4F45"/>
    <w:rsid w:val="009A785B"/>
    <w:rsid w:val="009B6327"/>
    <w:rsid w:val="009C0501"/>
    <w:rsid w:val="009C1327"/>
    <w:rsid w:val="009C15CB"/>
    <w:rsid w:val="009C44F9"/>
    <w:rsid w:val="009D140E"/>
    <w:rsid w:val="009D1A83"/>
    <w:rsid w:val="009D2006"/>
    <w:rsid w:val="009D3DCF"/>
    <w:rsid w:val="009D75F3"/>
    <w:rsid w:val="009D7A3E"/>
    <w:rsid w:val="009E0267"/>
    <w:rsid w:val="009E1D46"/>
    <w:rsid w:val="009F07EA"/>
    <w:rsid w:val="009F2202"/>
    <w:rsid w:val="009F2872"/>
    <w:rsid w:val="00A00E42"/>
    <w:rsid w:val="00A06ED2"/>
    <w:rsid w:val="00A16059"/>
    <w:rsid w:val="00A20894"/>
    <w:rsid w:val="00A20972"/>
    <w:rsid w:val="00A20B43"/>
    <w:rsid w:val="00A22312"/>
    <w:rsid w:val="00A23764"/>
    <w:rsid w:val="00A23BD5"/>
    <w:rsid w:val="00A25511"/>
    <w:rsid w:val="00A26FC9"/>
    <w:rsid w:val="00A27DD0"/>
    <w:rsid w:val="00A307EF"/>
    <w:rsid w:val="00A34238"/>
    <w:rsid w:val="00A349DB"/>
    <w:rsid w:val="00A35118"/>
    <w:rsid w:val="00A3539C"/>
    <w:rsid w:val="00A41EFF"/>
    <w:rsid w:val="00A63A6A"/>
    <w:rsid w:val="00A6424D"/>
    <w:rsid w:val="00A65480"/>
    <w:rsid w:val="00A66E47"/>
    <w:rsid w:val="00A7124E"/>
    <w:rsid w:val="00A732A7"/>
    <w:rsid w:val="00A73968"/>
    <w:rsid w:val="00A8146C"/>
    <w:rsid w:val="00A817A9"/>
    <w:rsid w:val="00A837E5"/>
    <w:rsid w:val="00A848AC"/>
    <w:rsid w:val="00A84DA5"/>
    <w:rsid w:val="00A84DAC"/>
    <w:rsid w:val="00A85FA5"/>
    <w:rsid w:val="00A8625D"/>
    <w:rsid w:val="00A8679A"/>
    <w:rsid w:val="00A9164B"/>
    <w:rsid w:val="00A93BAE"/>
    <w:rsid w:val="00A93D00"/>
    <w:rsid w:val="00A9417B"/>
    <w:rsid w:val="00A94647"/>
    <w:rsid w:val="00A96D7F"/>
    <w:rsid w:val="00AA1D5E"/>
    <w:rsid w:val="00AA2104"/>
    <w:rsid w:val="00AA2189"/>
    <w:rsid w:val="00AA62AC"/>
    <w:rsid w:val="00AA66B7"/>
    <w:rsid w:val="00AA737D"/>
    <w:rsid w:val="00AB3F52"/>
    <w:rsid w:val="00AB7660"/>
    <w:rsid w:val="00AB7AAB"/>
    <w:rsid w:val="00AC286C"/>
    <w:rsid w:val="00AC33A7"/>
    <w:rsid w:val="00AC3DB3"/>
    <w:rsid w:val="00AC627D"/>
    <w:rsid w:val="00AC7E86"/>
    <w:rsid w:val="00AE1345"/>
    <w:rsid w:val="00AE56B1"/>
    <w:rsid w:val="00AE760A"/>
    <w:rsid w:val="00AE7D42"/>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0B31"/>
    <w:rsid w:val="00B51A74"/>
    <w:rsid w:val="00B52533"/>
    <w:rsid w:val="00B53928"/>
    <w:rsid w:val="00B55C5D"/>
    <w:rsid w:val="00B57CFB"/>
    <w:rsid w:val="00B6140A"/>
    <w:rsid w:val="00B628A6"/>
    <w:rsid w:val="00B645DA"/>
    <w:rsid w:val="00B6622B"/>
    <w:rsid w:val="00B72EAA"/>
    <w:rsid w:val="00B763D3"/>
    <w:rsid w:val="00B77059"/>
    <w:rsid w:val="00B87E3E"/>
    <w:rsid w:val="00B94F93"/>
    <w:rsid w:val="00B9663F"/>
    <w:rsid w:val="00B97DD4"/>
    <w:rsid w:val="00BA09E6"/>
    <w:rsid w:val="00BA24CE"/>
    <w:rsid w:val="00BA42D7"/>
    <w:rsid w:val="00BA6331"/>
    <w:rsid w:val="00BA7FE2"/>
    <w:rsid w:val="00BB12B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8E5"/>
    <w:rsid w:val="00BE7766"/>
    <w:rsid w:val="00BF1794"/>
    <w:rsid w:val="00BF3DA4"/>
    <w:rsid w:val="00BF40F0"/>
    <w:rsid w:val="00BF4448"/>
    <w:rsid w:val="00BF67ED"/>
    <w:rsid w:val="00BF7D31"/>
    <w:rsid w:val="00BF7F4D"/>
    <w:rsid w:val="00C01122"/>
    <w:rsid w:val="00C03DB7"/>
    <w:rsid w:val="00C1206D"/>
    <w:rsid w:val="00C14396"/>
    <w:rsid w:val="00C16A6C"/>
    <w:rsid w:val="00C30BA8"/>
    <w:rsid w:val="00C313B8"/>
    <w:rsid w:val="00C320D3"/>
    <w:rsid w:val="00C350A6"/>
    <w:rsid w:val="00C4149D"/>
    <w:rsid w:val="00C4173E"/>
    <w:rsid w:val="00C44977"/>
    <w:rsid w:val="00C44DC6"/>
    <w:rsid w:val="00C467E2"/>
    <w:rsid w:val="00C503B5"/>
    <w:rsid w:val="00C51B5B"/>
    <w:rsid w:val="00C543A9"/>
    <w:rsid w:val="00C55DA8"/>
    <w:rsid w:val="00C609A8"/>
    <w:rsid w:val="00C60E19"/>
    <w:rsid w:val="00C70A0F"/>
    <w:rsid w:val="00C7122D"/>
    <w:rsid w:val="00C744DD"/>
    <w:rsid w:val="00C8458D"/>
    <w:rsid w:val="00CA0EB8"/>
    <w:rsid w:val="00CA3357"/>
    <w:rsid w:val="00CA6D0C"/>
    <w:rsid w:val="00CB70E3"/>
    <w:rsid w:val="00CB7B26"/>
    <w:rsid w:val="00CC2108"/>
    <w:rsid w:val="00CC6BEC"/>
    <w:rsid w:val="00CC7BC3"/>
    <w:rsid w:val="00CD175A"/>
    <w:rsid w:val="00CD2DC8"/>
    <w:rsid w:val="00CD65B2"/>
    <w:rsid w:val="00CD6ED9"/>
    <w:rsid w:val="00CE18C7"/>
    <w:rsid w:val="00CE677E"/>
    <w:rsid w:val="00CF22FF"/>
    <w:rsid w:val="00CF26B1"/>
    <w:rsid w:val="00CF444A"/>
    <w:rsid w:val="00CF5B9A"/>
    <w:rsid w:val="00D00157"/>
    <w:rsid w:val="00D0197C"/>
    <w:rsid w:val="00D027AA"/>
    <w:rsid w:val="00D02DB1"/>
    <w:rsid w:val="00D12437"/>
    <w:rsid w:val="00D12FE5"/>
    <w:rsid w:val="00D1361E"/>
    <w:rsid w:val="00D1545D"/>
    <w:rsid w:val="00D172EB"/>
    <w:rsid w:val="00D22238"/>
    <w:rsid w:val="00D2253A"/>
    <w:rsid w:val="00D23B13"/>
    <w:rsid w:val="00D3112B"/>
    <w:rsid w:val="00D35424"/>
    <w:rsid w:val="00D35463"/>
    <w:rsid w:val="00D35977"/>
    <w:rsid w:val="00D368EE"/>
    <w:rsid w:val="00D37FD7"/>
    <w:rsid w:val="00D42B96"/>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9045C"/>
    <w:rsid w:val="00D916F0"/>
    <w:rsid w:val="00D94C13"/>
    <w:rsid w:val="00D957CC"/>
    <w:rsid w:val="00D959B0"/>
    <w:rsid w:val="00DA5B12"/>
    <w:rsid w:val="00DB4BC2"/>
    <w:rsid w:val="00DB6A9B"/>
    <w:rsid w:val="00DC0ED2"/>
    <w:rsid w:val="00DC296D"/>
    <w:rsid w:val="00DC3D85"/>
    <w:rsid w:val="00DC47C7"/>
    <w:rsid w:val="00DC683B"/>
    <w:rsid w:val="00DD2933"/>
    <w:rsid w:val="00DD2F7A"/>
    <w:rsid w:val="00DD304C"/>
    <w:rsid w:val="00DE25C4"/>
    <w:rsid w:val="00DE27CE"/>
    <w:rsid w:val="00DE3FAE"/>
    <w:rsid w:val="00DF3837"/>
    <w:rsid w:val="00DF3E9A"/>
    <w:rsid w:val="00DF5AC6"/>
    <w:rsid w:val="00DF742D"/>
    <w:rsid w:val="00E015D2"/>
    <w:rsid w:val="00E016C6"/>
    <w:rsid w:val="00E033ED"/>
    <w:rsid w:val="00E03D46"/>
    <w:rsid w:val="00E06F3C"/>
    <w:rsid w:val="00E11093"/>
    <w:rsid w:val="00E11B59"/>
    <w:rsid w:val="00E12428"/>
    <w:rsid w:val="00E12AD3"/>
    <w:rsid w:val="00E1520B"/>
    <w:rsid w:val="00E24B4F"/>
    <w:rsid w:val="00E25756"/>
    <w:rsid w:val="00E2718D"/>
    <w:rsid w:val="00E31ED7"/>
    <w:rsid w:val="00E430D0"/>
    <w:rsid w:val="00E47AA8"/>
    <w:rsid w:val="00E552DA"/>
    <w:rsid w:val="00E607EF"/>
    <w:rsid w:val="00E60B01"/>
    <w:rsid w:val="00E6286E"/>
    <w:rsid w:val="00E652A5"/>
    <w:rsid w:val="00E667DC"/>
    <w:rsid w:val="00E7653A"/>
    <w:rsid w:val="00E77471"/>
    <w:rsid w:val="00E8088B"/>
    <w:rsid w:val="00E8689E"/>
    <w:rsid w:val="00E86FC8"/>
    <w:rsid w:val="00E87DB1"/>
    <w:rsid w:val="00E9263C"/>
    <w:rsid w:val="00E9770B"/>
    <w:rsid w:val="00EA025F"/>
    <w:rsid w:val="00EA2CA6"/>
    <w:rsid w:val="00EA7E99"/>
    <w:rsid w:val="00EB0FE5"/>
    <w:rsid w:val="00EB4165"/>
    <w:rsid w:val="00EB5600"/>
    <w:rsid w:val="00EB7A2D"/>
    <w:rsid w:val="00EC20C9"/>
    <w:rsid w:val="00ED11C8"/>
    <w:rsid w:val="00ED28CD"/>
    <w:rsid w:val="00ED4115"/>
    <w:rsid w:val="00ED5222"/>
    <w:rsid w:val="00ED67EC"/>
    <w:rsid w:val="00EE4775"/>
    <w:rsid w:val="00EE4D44"/>
    <w:rsid w:val="00EF1F33"/>
    <w:rsid w:val="00EF2E00"/>
    <w:rsid w:val="00EF2EC8"/>
    <w:rsid w:val="00EF731F"/>
    <w:rsid w:val="00F01F6E"/>
    <w:rsid w:val="00F06385"/>
    <w:rsid w:val="00F076A3"/>
    <w:rsid w:val="00F137A3"/>
    <w:rsid w:val="00F13FCA"/>
    <w:rsid w:val="00F214B8"/>
    <w:rsid w:val="00F27296"/>
    <w:rsid w:val="00F30823"/>
    <w:rsid w:val="00F32A9C"/>
    <w:rsid w:val="00F3376D"/>
    <w:rsid w:val="00F33C01"/>
    <w:rsid w:val="00F35BEA"/>
    <w:rsid w:val="00F35F45"/>
    <w:rsid w:val="00F3625D"/>
    <w:rsid w:val="00F36FFA"/>
    <w:rsid w:val="00F37959"/>
    <w:rsid w:val="00F37A24"/>
    <w:rsid w:val="00F43BA1"/>
    <w:rsid w:val="00F43D01"/>
    <w:rsid w:val="00F474B6"/>
    <w:rsid w:val="00F51677"/>
    <w:rsid w:val="00F542C7"/>
    <w:rsid w:val="00F64B27"/>
    <w:rsid w:val="00F65ACC"/>
    <w:rsid w:val="00F67C72"/>
    <w:rsid w:val="00F67D6D"/>
    <w:rsid w:val="00F707FC"/>
    <w:rsid w:val="00F70BCC"/>
    <w:rsid w:val="00F72251"/>
    <w:rsid w:val="00F765CA"/>
    <w:rsid w:val="00F80DE6"/>
    <w:rsid w:val="00F80E34"/>
    <w:rsid w:val="00F9168A"/>
    <w:rsid w:val="00F92939"/>
    <w:rsid w:val="00F95299"/>
    <w:rsid w:val="00F953B5"/>
    <w:rsid w:val="00FA11F5"/>
    <w:rsid w:val="00FA5545"/>
    <w:rsid w:val="00FA6485"/>
    <w:rsid w:val="00FB21BD"/>
    <w:rsid w:val="00FC006B"/>
    <w:rsid w:val="00FC1A7D"/>
    <w:rsid w:val="00FC1FAD"/>
    <w:rsid w:val="00FC2BDE"/>
    <w:rsid w:val="00FC3339"/>
    <w:rsid w:val="00FC4452"/>
    <w:rsid w:val="00FD2935"/>
    <w:rsid w:val="00FD42BF"/>
    <w:rsid w:val="00FE2759"/>
    <w:rsid w:val="00FE4A89"/>
    <w:rsid w:val="00FE4ED3"/>
    <w:rsid w:val="00FF0340"/>
    <w:rsid w:val="00FF0CBE"/>
    <w:rsid w:val="00FF27F0"/>
    <w:rsid w:val="00FF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 GR"/>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tp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72984-F86D-4CF7-9036-5B977449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5938</Words>
  <Characters>33851</Characters>
  <Application>Microsoft Office Word</Application>
  <DocSecurity>4</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2020-09-01T09:23:00Z</cp:lastPrinted>
  <dcterms:created xsi:type="dcterms:W3CDTF">2026-01-13T13:12:00Z</dcterms:created>
  <dcterms:modified xsi:type="dcterms:W3CDTF">2026-01-13T13:12:00Z</dcterms:modified>
</cp:coreProperties>
</file>